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pPr>
      <w:bookmarkStart w:name="Fundamentals of grantsmanship " w:id="1"/>
      <w:bookmarkEnd w:id="1"/>
      <w:r>
        <w:rPr>
          <w:b w:val="0"/>
        </w:rPr>
      </w:r>
      <w:r>
        <w:rPr/>
        <w:t>Fundamentals of </w:t>
      </w:r>
      <w:r>
        <w:rPr>
          <w:spacing w:val="-2"/>
        </w:rPr>
        <w:t>grantsmanship</w:t>
      </w:r>
    </w:p>
    <w:p>
      <w:pPr>
        <w:pStyle w:val="Heading2"/>
        <w:spacing w:before="278"/>
      </w:pPr>
      <w:bookmarkStart w:name="The Basic Principles of Grantsmanship " w:id="2"/>
      <w:bookmarkEnd w:id="2"/>
      <w:r>
        <w:rPr>
          <w:b w:val="0"/>
        </w:rPr>
      </w:r>
      <w:r>
        <w:rPr/>
        <w:t>The</w:t>
      </w:r>
      <w:r>
        <w:rPr>
          <w:spacing w:val="-7"/>
        </w:rPr>
        <w:t> </w:t>
      </w:r>
      <w:r>
        <w:rPr/>
        <w:t>Basic</w:t>
      </w:r>
      <w:r>
        <w:rPr>
          <w:spacing w:val="-6"/>
        </w:rPr>
        <w:t> </w:t>
      </w:r>
      <w:r>
        <w:rPr/>
        <w:t>Principles</w:t>
      </w:r>
      <w:r>
        <w:rPr>
          <w:spacing w:val="-7"/>
        </w:rPr>
        <w:t> </w:t>
      </w:r>
      <w:r>
        <w:rPr/>
        <w:t>of</w:t>
      </w:r>
      <w:r>
        <w:rPr>
          <w:spacing w:val="-6"/>
        </w:rPr>
        <w:t> </w:t>
      </w:r>
      <w:r>
        <w:rPr>
          <w:spacing w:val="-2"/>
        </w:rPr>
        <w:t>Grantsmanship</w:t>
      </w:r>
    </w:p>
    <w:p>
      <w:pPr>
        <w:pStyle w:val="ListParagraph"/>
        <w:numPr>
          <w:ilvl w:val="0"/>
          <w:numId w:val="1"/>
        </w:numPr>
        <w:tabs>
          <w:tab w:pos="459" w:val="left" w:leader="none"/>
        </w:tabs>
        <w:spacing w:line="240" w:lineRule="auto" w:before="276" w:after="0"/>
        <w:ind w:left="459" w:right="0" w:hanging="359"/>
        <w:jc w:val="left"/>
        <w:rPr>
          <w:sz w:val="20"/>
        </w:rPr>
      </w:pPr>
      <w:r>
        <w:rPr>
          <w:sz w:val="20"/>
        </w:rPr>
        <w:t>A</w:t>
      </w:r>
      <w:r>
        <w:rPr>
          <w:spacing w:val="-4"/>
          <w:sz w:val="20"/>
        </w:rPr>
        <w:t> </w:t>
      </w:r>
      <w:r>
        <w:rPr>
          <w:sz w:val="20"/>
        </w:rPr>
        <w:t>good</w:t>
      </w:r>
      <w:r>
        <w:rPr>
          <w:spacing w:val="-4"/>
          <w:sz w:val="20"/>
        </w:rPr>
        <w:t> </w:t>
      </w:r>
      <w:r>
        <w:rPr>
          <w:sz w:val="20"/>
        </w:rPr>
        <w:t>idea</w:t>
      </w:r>
      <w:r>
        <w:rPr>
          <w:spacing w:val="-3"/>
          <w:sz w:val="20"/>
        </w:rPr>
        <w:t> </w:t>
      </w:r>
      <w:r>
        <w:rPr>
          <w:sz w:val="20"/>
        </w:rPr>
        <w:t>is</w:t>
      </w:r>
      <w:r>
        <w:rPr>
          <w:spacing w:val="-3"/>
          <w:sz w:val="20"/>
        </w:rPr>
        <w:t> </w:t>
      </w:r>
      <w:r>
        <w:rPr>
          <w:sz w:val="20"/>
        </w:rPr>
        <w:t>necessary</w:t>
      </w:r>
      <w:r>
        <w:rPr>
          <w:spacing w:val="-3"/>
          <w:sz w:val="20"/>
        </w:rPr>
        <w:t> </w:t>
      </w:r>
      <w:r>
        <w:rPr>
          <w:sz w:val="20"/>
        </w:rPr>
        <w:t>but</w:t>
      </w:r>
      <w:r>
        <w:rPr>
          <w:spacing w:val="-4"/>
          <w:sz w:val="20"/>
        </w:rPr>
        <w:t> </w:t>
      </w:r>
      <w:r>
        <w:rPr>
          <w:sz w:val="20"/>
        </w:rPr>
        <w:t>not</w:t>
      </w:r>
      <w:r>
        <w:rPr>
          <w:spacing w:val="-3"/>
          <w:sz w:val="20"/>
        </w:rPr>
        <w:t> </w:t>
      </w:r>
      <w:r>
        <w:rPr>
          <w:spacing w:val="-2"/>
          <w:sz w:val="20"/>
        </w:rPr>
        <w:t>sufficient.</w:t>
      </w:r>
    </w:p>
    <w:p>
      <w:pPr>
        <w:pStyle w:val="ListParagraph"/>
        <w:numPr>
          <w:ilvl w:val="0"/>
          <w:numId w:val="1"/>
        </w:numPr>
        <w:tabs>
          <w:tab w:pos="459" w:val="left" w:leader="none"/>
        </w:tabs>
        <w:spacing w:line="240" w:lineRule="auto" w:before="1" w:after="0"/>
        <w:ind w:left="459" w:right="0" w:hanging="359"/>
        <w:jc w:val="left"/>
        <w:rPr>
          <w:sz w:val="20"/>
        </w:rPr>
      </w:pPr>
      <w:r>
        <w:rPr>
          <w:sz w:val="20"/>
        </w:rPr>
        <w:t>A</w:t>
      </w:r>
      <w:r>
        <w:rPr>
          <w:spacing w:val="-7"/>
          <w:sz w:val="20"/>
        </w:rPr>
        <w:t> </w:t>
      </w:r>
      <w:r>
        <w:rPr>
          <w:sz w:val="20"/>
        </w:rPr>
        <w:t>successful</w:t>
      </w:r>
      <w:r>
        <w:rPr>
          <w:spacing w:val="-5"/>
          <w:sz w:val="20"/>
        </w:rPr>
        <w:t> </w:t>
      </w:r>
      <w:r>
        <w:rPr>
          <w:sz w:val="20"/>
        </w:rPr>
        <w:t>grant</w:t>
      </w:r>
      <w:r>
        <w:rPr>
          <w:spacing w:val="-5"/>
          <w:sz w:val="20"/>
        </w:rPr>
        <w:t> </w:t>
      </w:r>
      <w:r>
        <w:rPr>
          <w:sz w:val="20"/>
        </w:rPr>
        <w:t>application</w:t>
      </w:r>
      <w:r>
        <w:rPr>
          <w:spacing w:val="-5"/>
          <w:sz w:val="20"/>
        </w:rPr>
        <w:t> </w:t>
      </w:r>
      <w:r>
        <w:rPr>
          <w:sz w:val="20"/>
        </w:rPr>
        <w:t>is</w:t>
      </w:r>
      <w:r>
        <w:rPr>
          <w:spacing w:val="-5"/>
          <w:sz w:val="20"/>
        </w:rPr>
        <w:t> </w:t>
      </w:r>
      <w:r>
        <w:rPr>
          <w:sz w:val="20"/>
        </w:rPr>
        <w:t>an</w:t>
      </w:r>
      <w:r>
        <w:rPr>
          <w:spacing w:val="-5"/>
          <w:sz w:val="20"/>
        </w:rPr>
        <w:t> </w:t>
      </w:r>
      <w:r>
        <w:rPr>
          <w:sz w:val="20"/>
        </w:rPr>
        <w:t>exercise</w:t>
      </w:r>
      <w:r>
        <w:rPr>
          <w:spacing w:val="-5"/>
          <w:sz w:val="20"/>
        </w:rPr>
        <w:t> </w:t>
      </w:r>
      <w:r>
        <w:rPr>
          <w:sz w:val="20"/>
        </w:rPr>
        <w:t>in</w:t>
      </w:r>
      <w:r>
        <w:rPr>
          <w:spacing w:val="-5"/>
          <w:sz w:val="20"/>
        </w:rPr>
        <w:t> </w:t>
      </w:r>
      <w:r>
        <w:rPr>
          <w:spacing w:val="-2"/>
          <w:sz w:val="20"/>
        </w:rPr>
        <w:t>communication.</w:t>
      </w:r>
    </w:p>
    <w:p>
      <w:pPr>
        <w:pStyle w:val="ListParagraph"/>
        <w:numPr>
          <w:ilvl w:val="0"/>
          <w:numId w:val="1"/>
        </w:numPr>
        <w:tabs>
          <w:tab w:pos="459" w:val="left" w:leader="none"/>
        </w:tabs>
        <w:spacing w:line="240" w:lineRule="auto" w:before="0" w:after="0"/>
        <w:ind w:left="459" w:right="0" w:hanging="359"/>
        <w:jc w:val="left"/>
        <w:rPr>
          <w:sz w:val="20"/>
        </w:rPr>
      </w:pPr>
      <w:r>
        <w:rPr>
          <w:sz w:val="20"/>
        </w:rPr>
        <w:t>The</w:t>
      </w:r>
      <w:r>
        <w:rPr>
          <w:spacing w:val="-7"/>
          <w:sz w:val="20"/>
        </w:rPr>
        <w:t> </w:t>
      </w:r>
      <w:r>
        <w:rPr>
          <w:sz w:val="20"/>
        </w:rPr>
        <w:t>System</w:t>
      </w:r>
      <w:r>
        <w:rPr>
          <w:spacing w:val="-6"/>
          <w:sz w:val="20"/>
        </w:rPr>
        <w:t> </w:t>
      </w:r>
      <w:r>
        <w:rPr>
          <w:sz w:val="20"/>
        </w:rPr>
        <w:t>helps</w:t>
      </w:r>
      <w:r>
        <w:rPr>
          <w:spacing w:val="-3"/>
          <w:sz w:val="20"/>
        </w:rPr>
        <w:t> </w:t>
      </w:r>
      <w:r>
        <w:rPr>
          <w:sz w:val="20"/>
        </w:rPr>
        <w:t>those</w:t>
      </w:r>
      <w:r>
        <w:rPr>
          <w:spacing w:val="-5"/>
          <w:sz w:val="20"/>
        </w:rPr>
        <w:t> </w:t>
      </w:r>
      <w:r>
        <w:rPr>
          <w:sz w:val="20"/>
        </w:rPr>
        <w:t>who</w:t>
      </w:r>
      <w:r>
        <w:rPr>
          <w:spacing w:val="-4"/>
          <w:sz w:val="20"/>
        </w:rPr>
        <w:t> </w:t>
      </w:r>
      <w:r>
        <w:rPr>
          <w:sz w:val="20"/>
        </w:rPr>
        <w:t>know</w:t>
      </w:r>
      <w:r>
        <w:rPr>
          <w:spacing w:val="-5"/>
          <w:sz w:val="20"/>
        </w:rPr>
        <w:t> </w:t>
      </w:r>
      <w:r>
        <w:rPr>
          <w:sz w:val="20"/>
        </w:rPr>
        <w:t>The</w:t>
      </w:r>
      <w:r>
        <w:rPr>
          <w:spacing w:val="-4"/>
          <w:sz w:val="20"/>
        </w:rPr>
        <w:t> </w:t>
      </w:r>
      <w:r>
        <w:rPr>
          <w:spacing w:val="-2"/>
          <w:sz w:val="20"/>
        </w:rPr>
        <w:t>System.</w:t>
      </w:r>
    </w:p>
    <w:p>
      <w:pPr>
        <w:pStyle w:val="ListParagraph"/>
        <w:numPr>
          <w:ilvl w:val="0"/>
          <w:numId w:val="1"/>
        </w:numPr>
        <w:tabs>
          <w:tab w:pos="459" w:val="left" w:leader="none"/>
        </w:tabs>
        <w:spacing w:line="240" w:lineRule="auto" w:before="0" w:after="0"/>
        <w:ind w:left="459" w:right="0" w:hanging="359"/>
        <w:jc w:val="left"/>
        <w:rPr>
          <w:sz w:val="20"/>
        </w:rPr>
      </w:pPr>
      <w:r>
        <w:rPr>
          <w:sz w:val="20"/>
        </w:rPr>
        <w:t>Don't</w:t>
      </w:r>
      <w:r>
        <w:rPr>
          <w:spacing w:val="-6"/>
          <w:sz w:val="20"/>
        </w:rPr>
        <w:t> </w:t>
      </w:r>
      <w:r>
        <w:rPr>
          <w:sz w:val="20"/>
        </w:rPr>
        <w:t>quit;</w:t>
      </w:r>
      <w:r>
        <w:rPr>
          <w:spacing w:val="-5"/>
          <w:sz w:val="20"/>
        </w:rPr>
        <w:t> </w:t>
      </w:r>
      <w:r>
        <w:rPr>
          <w:sz w:val="20"/>
        </w:rPr>
        <w:t>revise</w:t>
      </w:r>
      <w:r>
        <w:rPr>
          <w:spacing w:val="-5"/>
          <w:sz w:val="20"/>
        </w:rPr>
        <w:t> </w:t>
      </w:r>
      <w:r>
        <w:rPr>
          <w:sz w:val="20"/>
        </w:rPr>
        <w:t>and</w:t>
      </w:r>
      <w:r>
        <w:rPr>
          <w:spacing w:val="-5"/>
          <w:sz w:val="20"/>
        </w:rPr>
        <w:t> </w:t>
      </w:r>
      <w:r>
        <w:rPr>
          <w:sz w:val="20"/>
        </w:rPr>
        <w:t>re-</w:t>
      </w:r>
      <w:r>
        <w:rPr>
          <w:spacing w:val="-2"/>
          <w:sz w:val="20"/>
        </w:rPr>
        <w:t>submit.</w:t>
      </w:r>
    </w:p>
    <w:p>
      <w:pPr>
        <w:pStyle w:val="BodyText"/>
      </w:pPr>
    </w:p>
    <w:p>
      <w:pPr>
        <w:pStyle w:val="BodyText"/>
        <w:spacing w:before="52"/>
      </w:pPr>
    </w:p>
    <w:p>
      <w:pPr>
        <w:pStyle w:val="Heading2"/>
        <w:spacing w:before="1"/>
      </w:pPr>
      <w:bookmarkStart w:name="Before You Write: Doing Your Homework  " w:id="3"/>
      <w:bookmarkEnd w:id="3"/>
      <w:r>
        <w:rPr>
          <w:b w:val="0"/>
        </w:rPr>
      </w:r>
      <w:r>
        <w:rPr/>
        <w:t>Before</w:t>
      </w:r>
      <w:r>
        <w:rPr>
          <w:spacing w:val="-7"/>
        </w:rPr>
        <w:t> </w:t>
      </w:r>
      <w:r>
        <w:rPr/>
        <w:t>You</w:t>
      </w:r>
      <w:r>
        <w:rPr>
          <w:spacing w:val="-7"/>
        </w:rPr>
        <w:t> </w:t>
      </w:r>
      <w:r>
        <w:rPr/>
        <w:t>Write:</w:t>
      </w:r>
      <w:r>
        <w:rPr>
          <w:spacing w:val="-7"/>
        </w:rPr>
        <w:t> </w:t>
      </w:r>
      <w:r>
        <w:rPr/>
        <w:t>Doing</w:t>
      </w:r>
      <w:r>
        <w:rPr>
          <w:spacing w:val="-7"/>
        </w:rPr>
        <w:t> </w:t>
      </w:r>
      <w:r>
        <w:rPr/>
        <w:t>Your</w:t>
      </w:r>
      <w:r>
        <w:rPr>
          <w:spacing w:val="-8"/>
        </w:rPr>
        <w:t> </w:t>
      </w:r>
      <w:r>
        <w:rPr>
          <w:spacing w:val="-2"/>
        </w:rPr>
        <w:t>Homework</w:t>
      </w:r>
    </w:p>
    <w:p>
      <w:pPr>
        <w:pStyle w:val="Heading3"/>
        <w:spacing w:before="228"/>
      </w:pPr>
      <w:r>
        <w:rPr/>
        <w:t>Know the</w:t>
      </w:r>
      <w:r>
        <w:rPr>
          <w:spacing w:val="-2"/>
        </w:rPr>
        <w:t> Grantmaker</w:t>
      </w:r>
    </w:p>
    <w:p>
      <w:pPr>
        <w:pStyle w:val="BodyText"/>
        <w:spacing w:before="228"/>
        <w:ind w:left="99" w:right="94"/>
        <w:jc w:val="both"/>
      </w:pPr>
      <w:r>
        <w:rPr/>
        <w:t>Grantmakers,</w:t>
      </w:r>
      <w:r>
        <w:rPr>
          <w:spacing w:val="-3"/>
        </w:rPr>
        <w:t> </w:t>
      </w:r>
      <w:r>
        <w:rPr/>
        <w:t>whether</w:t>
      </w:r>
      <w:r>
        <w:rPr>
          <w:spacing w:val="-3"/>
        </w:rPr>
        <w:t> </w:t>
      </w:r>
      <w:r>
        <w:rPr/>
        <w:t>government</w:t>
      </w:r>
      <w:r>
        <w:rPr>
          <w:spacing w:val="-2"/>
        </w:rPr>
        <w:t> </w:t>
      </w:r>
      <w:r>
        <w:rPr/>
        <w:t>or</w:t>
      </w:r>
      <w:r>
        <w:rPr>
          <w:spacing w:val="-1"/>
        </w:rPr>
        <w:t> </w:t>
      </w:r>
      <w:r>
        <w:rPr/>
        <w:t>non-governmental,</w:t>
      </w:r>
      <w:r>
        <w:rPr>
          <w:spacing w:val="-2"/>
        </w:rPr>
        <w:t> </w:t>
      </w:r>
      <w:r>
        <w:rPr/>
        <w:t>don't</w:t>
      </w:r>
      <w:r>
        <w:rPr>
          <w:spacing w:val="-2"/>
        </w:rPr>
        <w:t> </w:t>
      </w:r>
      <w:r>
        <w:rPr/>
        <w:t>fund</w:t>
      </w:r>
      <w:r>
        <w:rPr>
          <w:spacing w:val="-2"/>
        </w:rPr>
        <w:t> </w:t>
      </w:r>
      <w:r>
        <w:rPr/>
        <w:t>what</w:t>
      </w:r>
      <w:r>
        <w:rPr>
          <w:spacing w:val="-2"/>
        </w:rPr>
        <w:t> </w:t>
      </w:r>
      <w:r>
        <w:rPr/>
        <w:t>you</w:t>
      </w:r>
      <w:r>
        <w:rPr>
          <w:spacing w:val="-3"/>
        </w:rPr>
        <w:t> </w:t>
      </w:r>
      <w:r>
        <w:rPr/>
        <w:t>want</w:t>
      </w:r>
      <w:r>
        <w:rPr>
          <w:spacing w:val="-2"/>
        </w:rPr>
        <w:t> </w:t>
      </w:r>
      <w:r>
        <w:rPr/>
        <w:t>to</w:t>
      </w:r>
      <w:r>
        <w:rPr>
          <w:spacing w:val="-2"/>
        </w:rPr>
        <w:t> </w:t>
      </w:r>
      <w:r>
        <w:rPr/>
        <w:t>do;</w:t>
      </w:r>
      <w:r>
        <w:rPr>
          <w:spacing w:val="-2"/>
        </w:rPr>
        <w:t> </w:t>
      </w:r>
      <w:r>
        <w:rPr/>
        <w:t>they fund work that furthers their mission, which is evidenced in what work they funded recently and in program announcements, requests for grant applications, requests for contract proposals or tenders, and annual reports.</w:t>
      </w:r>
    </w:p>
    <w:p>
      <w:pPr>
        <w:pStyle w:val="BodyText"/>
        <w:spacing w:before="1"/>
      </w:pPr>
    </w:p>
    <w:p>
      <w:pPr>
        <w:pStyle w:val="BodyText"/>
        <w:ind w:left="100" w:right="95"/>
        <w:jc w:val="both"/>
      </w:pPr>
      <w:r>
        <w:rPr/>
        <w:t>A successful grant proposal submitted by someone else to a specific funding agency is a</w:t>
      </w:r>
      <w:r>
        <w:rPr>
          <w:spacing w:val="40"/>
        </w:rPr>
        <w:t> </w:t>
      </w:r>
      <w:r>
        <w:rPr/>
        <w:t>good example - analyze what made it successful. Know the funding limits, stated or implied,</w:t>
      </w:r>
      <w:r>
        <w:rPr>
          <w:spacing w:val="40"/>
        </w:rPr>
        <w:t> </w:t>
      </w:r>
      <w:r>
        <w:rPr/>
        <w:t>of the</w:t>
      </w:r>
      <w:r>
        <w:rPr>
          <w:spacing w:val="-2"/>
        </w:rPr>
        <w:t> </w:t>
      </w:r>
      <w:r>
        <w:rPr/>
        <w:t>grantor when</w:t>
      </w:r>
      <w:r>
        <w:rPr>
          <w:spacing w:val="-2"/>
        </w:rPr>
        <w:t> </w:t>
      </w:r>
      <w:r>
        <w:rPr/>
        <w:t>designing your</w:t>
      </w:r>
      <w:r>
        <w:rPr>
          <w:spacing w:val="-1"/>
        </w:rPr>
        <w:t> </w:t>
      </w:r>
      <w:r>
        <w:rPr/>
        <w:t>budget request. Use the telephone to</w:t>
      </w:r>
      <w:r>
        <w:rPr>
          <w:spacing w:val="-1"/>
        </w:rPr>
        <w:t> </w:t>
      </w:r>
      <w:r>
        <w:rPr/>
        <w:t>get</w:t>
      </w:r>
      <w:r>
        <w:rPr>
          <w:spacing w:val="-2"/>
        </w:rPr>
        <w:t> </w:t>
      </w:r>
      <w:r>
        <w:rPr/>
        <w:t>to</w:t>
      </w:r>
      <w:r>
        <w:rPr>
          <w:spacing w:val="-2"/>
        </w:rPr>
        <w:t> </w:t>
      </w:r>
      <w:r>
        <w:rPr/>
        <w:t>know</w:t>
      </w:r>
      <w:r>
        <w:rPr>
          <w:spacing w:val="-1"/>
        </w:rPr>
        <w:t> </w:t>
      </w:r>
      <w:r>
        <w:rPr/>
        <w:t>granting officers and solicit their expert advice. Poll your colleagues; consult your institution's</w:t>
      </w:r>
      <w:r>
        <w:rPr>
          <w:spacing w:val="40"/>
        </w:rPr>
        <w:t> </w:t>
      </w:r>
      <w:r>
        <w:rPr/>
        <w:t>Research Office and Research Accounts Office; use any legal means you can think of to</w:t>
      </w:r>
      <w:r>
        <w:rPr>
          <w:spacing w:val="40"/>
        </w:rPr>
        <w:t> </w:t>
      </w:r>
      <w:r>
        <w:rPr/>
        <w:t>learn the grant maker’s priorities.</w:t>
      </w:r>
    </w:p>
    <w:p>
      <w:pPr>
        <w:pStyle w:val="BodyText"/>
        <w:spacing w:before="1"/>
      </w:pPr>
    </w:p>
    <w:p>
      <w:pPr>
        <w:pStyle w:val="Heading3"/>
      </w:pPr>
      <w:r>
        <w:rPr/>
        <w:t>Know</w:t>
      </w:r>
      <w:r>
        <w:rPr>
          <w:spacing w:val="-4"/>
        </w:rPr>
        <w:t> </w:t>
      </w:r>
      <w:r>
        <w:rPr/>
        <w:t>your</w:t>
      </w:r>
      <w:r>
        <w:rPr>
          <w:spacing w:val="-5"/>
        </w:rPr>
        <w:t> </w:t>
      </w:r>
      <w:r>
        <w:rPr/>
        <w:t>colleagues,</w:t>
      </w:r>
      <w:r>
        <w:rPr>
          <w:spacing w:val="-6"/>
        </w:rPr>
        <w:t> </w:t>
      </w:r>
      <w:r>
        <w:rPr/>
        <w:t>and</w:t>
      </w:r>
      <w:r>
        <w:rPr>
          <w:spacing w:val="-6"/>
        </w:rPr>
        <w:t> </w:t>
      </w:r>
      <w:r>
        <w:rPr/>
        <w:t>ask</w:t>
      </w:r>
      <w:r>
        <w:rPr>
          <w:spacing w:val="-5"/>
        </w:rPr>
        <w:t> </w:t>
      </w:r>
      <w:r>
        <w:rPr/>
        <w:t>them</w:t>
      </w:r>
      <w:r>
        <w:rPr>
          <w:spacing w:val="-6"/>
        </w:rPr>
        <w:t> </w:t>
      </w:r>
      <w:r>
        <w:rPr/>
        <w:t>for</w:t>
      </w:r>
      <w:r>
        <w:rPr>
          <w:spacing w:val="-5"/>
        </w:rPr>
        <w:t> </w:t>
      </w:r>
      <w:r>
        <w:rPr>
          <w:spacing w:val="-2"/>
        </w:rPr>
        <w:t>help.</w:t>
      </w:r>
    </w:p>
    <w:p>
      <w:pPr>
        <w:pStyle w:val="BodyText"/>
        <w:spacing w:before="229"/>
        <w:ind w:left="100" w:right="94"/>
        <w:jc w:val="both"/>
      </w:pPr>
      <w:r>
        <w:rPr/>
        <w:t>Research is highly interdisciplinary and no one person can do it all. Colleagues are essential for ideas, critical review, teaching you techniques you don't know, and suggesting funding sources. Colleagues often have experience reviewing grants and may know the work of people who will review your grant. As you mature in your discipline, cultivate relationships</w:t>
      </w:r>
      <w:r>
        <w:rPr>
          <w:spacing w:val="80"/>
        </w:rPr>
        <w:t> </w:t>
      </w:r>
      <w:r>
        <w:rPr/>
        <w:t>with younger scientists with fresh ideas and new techniques.</w:t>
      </w:r>
    </w:p>
    <w:p>
      <w:pPr>
        <w:pStyle w:val="BodyText"/>
      </w:pPr>
    </w:p>
    <w:p>
      <w:pPr>
        <w:pStyle w:val="Heading3"/>
      </w:pPr>
      <w:r>
        <w:rPr/>
        <w:t>Know</w:t>
      </w:r>
      <w:r>
        <w:rPr>
          <w:spacing w:val="-5"/>
        </w:rPr>
        <w:t> </w:t>
      </w:r>
      <w:r>
        <w:rPr/>
        <w:t>yourself:</w:t>
      </w:r>
      <w:r>
        <w:rPr>
          <w:spacing w:val="-9"/>
        </w:rPr>
        <w:t> </w:t>
      </w:r>
      <w:r>
        <w:rPr/>
        <w:t>time,</w:t>
      </w:r>
      <w:r>
        <w:rPr>
          <w:spacing w:val="-9"/>
        </w:rPr>
        <w:t> </w:t>
      </w:r>
      <w:r>
        <w:rPr/>
        <w:t>capabilities,</w:t>
      </w:r>
      <w:r>
        <w:rPr>
          <w:spacing w:val="-9"/>
        </w:rPr>
        <w:t> </w:t>
      </w:r>
      <w:r>
        <w:rPr>
          <w:spacing w:val="-2"/>
        </w:rPr>
        <w:t>limitations.</w:t>
      </w:r>
    </w:p>
    <w:p>
      <w:pPr>
        <w:pStyle w:val="BodyText"/>
        <w:rPr>
          <w:b/>
        </w:rPr>
      </w:pPr>
    </w:p>
    <w:p>
      <w:pPr>
        <w:pStyle w:val="BodyText"/>
        <w:ind w:left="100" w:right="93"/>
        <w:jc w:val="both"/>
      </w:pPr>
      <w:r>
        <w:rPr/>
        <w:t>Know what you do well and have examples of data and publications to prove it. Know what you cannot do and</w:t>
      </w:r>
      <w:r>
        <w:rPr>
          <w:spacing w:val="-2"/>
        </w:rPr>
        <w:t> </w:t>
      </w:r>
      <w:r>
        <w:rPr/>
        <w:t>seek</w:t>
      </w:r>
      <w:r>
        <w:rPr>
          <w:spacing w:val="-1"/>
        </w:rPr>
        <w:t> </w:t>
      </w:r>
      <w:r>
        <w:rPr/>
        <w:t>collaboration.</w:t>
      </w:r>
      <w:r>
        <w:rPr>
          <w:spacing w:val="-2"/>
        </w:rPr>
        <w:t> </w:t>
      </w:r>
      <w:r>
        <w:rPr/>
        <w:t>Give yourself</w:t>
      </w:r>
      <w:r>
        <w:rPr>
          <w:spacing w:val="-2"/>
        </w:rPr>
        <w:t> </w:t>
      </w:r>
      <w:r>
        <w:rPr/>
        <w:t>far more</w:t>
      </w:r>
      <w:r>
        <w:rPr>
          <w:spacing w:val="-1"/>
        </w:rPr>
        <w:t> </w:t>
      </w:r>
      <w:r>
        <w:rPr/>
        <w:t>time</w:t>
      </w:r>
      <w:r>
        <w:rPr>
          <w:spacing w:val="-2"/>
        </w:rPr>
        <w:t> </w:t>
      </w:r>
      <w:r>
        <w:rPr/>
        <w:t>to</w:t>
      </w:r>
      <w:r>
        <w:rPr>
          <w:spacing w:val="-2"/>
        </w:rPr>
        <w:t> </w:t>
      </w:r>
      <w:r>
        <w:rPr/>
        <w:t>write</w:t>
      </w:r>
      <w:r>
        <w:rPr>
          <w:spacing w:val="-2"/>
        </w:rPr>
        <w:t> </w:t>
      </w:r>
      <w:r>
        <w:rPr/>
        <w:t>a</w:t>
      </w:r>
      <w:r>
        <w:rPr>
          <w:spacing w:val="-2"/>
        </w:rPr>
        <w:t> </w:t>
      </w:r>
      <w:r>
        <w:rPr/>
        <w:t>proposal that</w:t>
      </w:r>
      <w:r>
        <w:rPr>
          <w:spacing w:val="-2"/>
        </w:rPr>
        <w:t> </w:t>
      </w:r>
      <w:r>
        <w:rPr/>
        <w:t>you think you need; six months is a nominal time. If you get your thrills from pushing deadlines, save them for some project other than your grant.</w:t>
      </w:r>
    </w:p>
    <w:p>
      <w:pPr>
        <w:pStyle w:val="BodyText"/>
        <w:spacing w:before="1"/>
      </w:pPr>
    </w:p>
    <w:p>
      <w:pPr>
        <w:pStyle w:val="Heading3"/>
      </w:pPr>
      <w:r>
        <w:rPr/>
        <w:t>NO</w:t>
      </w:r>
      <w:r>
        <w:rPr>
          <w:spacing w:val="-4"/>
        </w:rPr>
        <w:t> </w:t>
      </w:r>
      <w:r>
        <w:rPr/>
        <w:t>substitute</w:t>
      </w:r>
      <w:r>
        <w:rPr>
          <w:spacing w:val="-4"/>
        </w:rPr>
        <w:t> </w:t>
      </w:r>
      <w:r>
        <w:rPr/>
        <w:t>for</w:t>
      </w:r>
      <w:r>
        <w:rPr>
          <w:spacing w:val="-4"/>
        </w:rPr>
        <w:t> </w:t>
      </w:r>
      <w:r>
        <w:rPr/>
        <w:t>a</w:t>
      </w:r>
      <w:r>
        <w:rPr>
          <w:spacing w:val="-4"/>
        </w:rPr>
        <w:t> </w:t>
      </w:r>
      <w:r>
        <w:rPr/>
        <w:t>good</w:t>
      </w:r>
      <w:r>
        <w:rPr>
          <w:spacing w:val="-5"/>
        </w:rPr>
        <w:t> </w:t>
      </w:r>
      <w:r>
        <w:rPr/>
        <w:t>idea:</w:t>
      </w:r>
      <w:r>
        <w:rPr>
          <w:spacing w:val="-4"/>
        </w:rPr>
        <w:t> </w:t>
      </w:r>
      <w:r>
        <w:rPr/>
        <w:t>know your</w:t>
      </w:r>
      <w:r>
        <w:rPr>
          <w:spacing w:val="-3"/>
        </w:rPr>
        <w:t> </w:t>
      </w:r>
      <w:r>
        <w:rPr>
          <w:spacing w:val="-2"/>
        </w:rPr>
        <w:t>subject.</w:t>
      </w:r>
    </w:p>
    <w:p>
      <w:pPr>
        <w:pStyle w:val="BodyText"/>
        <w:spacing w:before="228"/>
        <w:ind w:left="100" w:right="94"/>
        <w:jc w:val="both"/>
      </w:pPr>
      <w:r>
        <w:rPr/>
        <w:t>Know your subject and the pertinent literature, so that you can propose something new, important, or needed that fills a gap in our knowledge or solves a problem. Then</w:t>
      </w:r>
      <w:r>
        <w:rPr>
          <w:spacing w:val="80"/>
        </w:rPr>
        <w:t> </w:t>
      </w:r>
      <w:r>
        <w:rPr/>
        <w:t>communicate with potential grant makers to query their interest. Find a good idea that turns you on - your enthusiasm for the work must show through. Be sure you are up-to-date on techniques, literature, and interpretations of ideas or theories. Specialize enough to develop and maintain your expertise and reputation - don't "subject hop" continuously, but don't get mired in yesterday's research either.</w:t>
      </w:r>
    </w:p>
    <w:p>
      <w:pPr>
        <w:pStyle w:val="BodyText"/>
        <w:spacing w:before="4"/>
      </w:pPr>
    </w:p>
    <w:p>
      <w:pPr>
        <w:pStyle w:val="Heading2"/>
      </w:pPr>
      <w:bookmarkStart w:name="Writing the Grant  " w:id="4"/>
      <w:bookmarkEnd w:id="4"/>
      <w:r>
        <w:rPr>
          <w:b w:val="0"/>
        </w:rPr>
      </w:r>
      <w:r>
        <w:rPr/>
        <w:t>Writing</w:t>
      </w:r>
      <w:r>
        <w:rPr>
          <w:spacing w:val="-8"/>
        </w:rPr>
        <w:t> </w:t>
      </w:r>
      <w:r>
        <w:rPr/>
        <w:t>the</w:t>
      </w:r>
      <w:r>
        <w:rPr>
          <w:spacing w:val="-8"/>
        </w:rPr>
        <w:t> </w:t>
      </w:r>
      <w:r>
        <w:rPr>
          <w:spacing w:val="-2"/>
        </w:rPr>
        <w:t>Grant</w:t>
      </w:r>
    </w:p>
    <w:p>
      <w:pPr>
        <w:pStyle w:val="Heading3"/>
        <w:spacing w:before="274"/>
      </w:pPr>
      <w:r>
        <w:rPr/>
        <w:t>It</w:t>
      </w:r>
      <w:r>
        <w:rPr>
          <w:spacing w:val="-4"/>
        </w:rPr>
        <w:t> </w:t>
      </w:r>
      <w:r>
        <w:rPr/>
        <w:t>takes</w:t>
      </w:r>
      <w:r>
        <w:rPr>
          <w:spacing w:val="-4"/>
        </w:rPr>
        <w:t> </w:t>
      </w:r>
      <w:r>
        <w:rPr/>
        <w:t>times,</w:t>
      </w:r>
      <w:r>
        <w:rPr>
          <w:spacing w:val="-4"/>
        </w:rPr>
        <w:t> </w:t>
      </w:r>
      <w:r>
        <w:rPr/>
        <w:t>and</w:t>
      </w:r>
      <w:r>
        <w:rPr>
          <w:spacing w:val="-4"/>
        </w:rPr>
        <w:t> </w:t>
      </w:r>
      <w:r>
        <w:rPr/>
        <w:t>more</w:t>
      </w:r>
      <w:r>
        <w:rPr>
          <w:spacing w:val="-4"/>
        </w:rPr>
        <w:t> </w:t>
      </w:r>
      <w:r>
        <w:rPr>
          <w:spacing w:val="-2"/>
        </w:rPr>
        <w:t>time...</w:t>
      </w:r>
    </w:p>
    <w:p>
      <w:pPr>
        <w:pStyle w:val="Heading3"/>
        <w:spacing w:after="0"/>
        <w:sectPr>
          <w:type w:val="continuous"/>
          <w:pgSz w:w="11910" w:h="16840"/>
          <w:pgMar w:top="1380" w:bottom="280" w:left="1700" w:right="1700"/>
        </w:sectPr>
      </w:pPr>
    </w:p>
    <w:p>
      <w:pPr>
        <w:pStyle w:val="BodyText"/>
        <w:spacing w:before="77"/>
        <w:ind w:left="100" w:right="97"/>
        <w:jc w:val="both"/>
      </w:pPr>
      <w:r>
        <w:rPr/>
        <w:t>Writing the text of the research plan is only half of the work. The rest is assembling budgets and boilerplate, getting the proposal through internal reviews, etc. Consult someone who has been through it so that you know the drill.</w:t>
      </w:r>
    </w:p>
    <w:p>
      <w:pPr>
        <w:pStyle w:val="BodyText"/>
      </w:pPr>
    </w:p>
    <w:p>
      <w:pPr>
        <w:pStyle w:val="BodyText"/>
        <w:ind w:left="99" w:right="94"/>
        <w:jc w:val="both"/>
      </w:pPr>
      <w:r>
        <w:rPr/>
        <w:t>It takes about 120 hours, broken into many segments, to write a typical grant. A primary reviewer, assigned to read the proposal and write a critique, spends an average of 7-8 hours reviewing the grant. A reader, who does not have to prepare a written evaluation, averages less than 1 hour reading the proposal. In the Review Panel meeting, the members spend slightly more than 20 minutes discussing the critiques and voting a priority score on the grant. This time compression points out the importance of clear communication of your goals, methods, and the significance of your work.</w:t>
      </w:r>
    </w:p>
    <w:p>
      <w:pPr>
        <w:pStyle w:val="BodyText"/>
      </w:pPr>
    </w:p>
    <w:p>
      <w:pPr>
        <w:pStyle w:val="BodyText"/>
        <w:ind w:left="100"/>
        <w:jc w:val="both"/>
      </w:pPr>
      <w:r>
        <w:rPr/>
        <w:t>Revise,</w:t>
      </w:r>
      <w:r>
        <w:rPr>
          <w:spacing w:val="-7"/>
        </w:rPr>
        <w:t> </w:t>
      </w:r>
      <w:r>
        <w:rPr/>
        <w:t>revise</w:t>
      </w:r>
      <w:r>
        <w:rPr>
          <w:spacing w:val="-4"/>
        </w:rPr>
        <w:t> </w:t>
      </w:r>
      <w:r>
        <w:rPr/>
        <w:t>again,</w:t>
      </w:r>
      <w:r>
        <w:rPr>
          <w:spacing w:val="-5"/>
        </w:rPr>
        <w:t> </w:t>
      </w:r>
      <w:r>
        <w:rPr/>
        <w:t>and</w:t>
      </w:r>
      <w:r>
        <w:rPr>
          <w:spacing w:val="-4"/>
        </w:rPr>
        <w:t> </w:t>
      </w:r>
      <w:r>
        <w:rPr/>
        <w:t>give</w:t>
      </w:r>
      <w:r>
        <w:rPr>
          <w:spacing w:val="-5"/>
        </w:rPr>
        <w:t> </w:t>
      </w:r>
      <w:r>
        <w:rPr/>
        <w:t>yourself</w:t>
      </w:r>
      <w:r>
        <w:rPr>
          <w:spacing w:val="-4"/>
        </w:rPr>
        <w:t> </w:t>
      </w:r>
      <w:r>
        <w:rPr/>
        <w:t>plenty</w:t>
      </w:r>
      <w:r>
        <w:rPr>
          <w:spacing w:val="-5"/>
        </w:rPr>
        <w:t> </w:t>
      </w:r>
      <w:r>
        <w:rPr/>
        <w:t>of</w:t>
      </w:r>
      <w:r>
        <w:rPr>
          <w:spacing w:val="-2"/>
        </w:rPr>
        <w:t> </w:t>
      </w:r>
      <w:r>
        <w:rPr/>
        <w:t>time</w:t>
      </w:r>
      <w:r>
        <w:rPr>
          <w:spacing w:val="-5"/>
        </w:rPr>
        <w:t> </w:t>
      </w:r>
      <w:r>
        <w:rPr/>
        <w:t>to</w:t>
      </w:r>
      <w:r>
        <w:rPr>
          <w:spacing w:val="-4"/>
        </w:rPr>
        <w:t> </w:t>
      </w:r>
      <w:r>
        <w:rPr/>
        <w:t>do</w:t>
      </w:r>
      <w:r>
        <w:rPr>
          <w:spacing w:val="-5"/>
        </w:rPr>
        <w:t> </w:t>
      </w:r>
      <w:r>
        <w:rPr/>
        <w:t>it</w:t>
      </w:r>
      <w:r>
        <w:rPr>
          <w:spacing w:val="-4"/>
        </w:rPr>
        <w:t> </w:t>
      </w:r>
      <w:r>
        <w:rPr/>
        <w:t>(about</w:t>
      </w:r>
      <w:r>
        <w:rPr>
          <w:spacing w:val="-5"/>
        </w:rPr>
        <w:t> </w:t>
      </w:r>
      <w:r>
        <w:rPr/>
        <w:t>two</w:t>
      </w:r>
      <w:r>
        <w:rPr>
          <w:spacing w:val="-4"/>
        </w:rPr>
        <w:t> </w:t>
      </w:r>
      <w:r>
        <w:rPr/>
        <w:t>weeks</w:t>
      </w:r>
      <w:r>
        <w:rPr>
          <w:spacing w:val="-5"/>
        </w:rPr>
        <w:t> </w:t>
      </w:r>
      <w:r>
        <w:rPr/>
        <w:t>for</w:t>
      </w:r>
      <w:r>
        <w:rPr>
          <w:spacing w:val="-4"/>
        </w:rPr>
        <w:t> </w:t>
      </w:r>
      <w:r>
        <w:rPr/>
        <w:t>each</w:t>
      </w:r>
      <w:r>
        <w:rPr>
          <w:spacing w:val="-4"/>
        </w:rPr>
        <w:t> </w:t>
      </w:r>
      <w:r>
        <w:rPr>
          <w:spacing w:val="-2"/>
        </w:rPr>
        <w:t>draft).</w:t>
      </w:r>
    </w:p>
    <w:p>
      <w:pPr>
        <w:pStyle w:val="BodyText"/>
        <w:spacing w:before="1"/>
      </w:pPr>
    </w:p>
    <w:p>
      <w:pPr>
        <w:pStyle w:val="Heading3"/>
        <w:ind w:right="125"/>
      </w:pPr>
      <w:r>
        <w:rPr/>
        <w:t>There</w:t>
      </w:r>
      <w:r>
        <w:rPr>
          <w:spacing w:val="-3"/>
        </w:rPr>
        <w:t> </w:t>
      </w:r>
      <w:r>
        <w:rPr/>
        <w:t>is</w:t>
      </w:r>
      <w:r>
        <w:rPr>
          <w:spacing w:val="-3"/>
        </w:rPr>
        <w:t> </w:t>
      </w:r>
      <w:r>
        <w:rPr/>
        <w:t>no</w:t>
      </w:r>
      <w:r>
        <w:rPr>
          <w:spacing w:val="-4"/>
        </w:rPr>
        <w:t> </w:t>
      </w:r>
      <w:r>
        <w:rPr/>
        <w:t>substitute</w:t>
      </w:r>
      <w:r>
        <w:rPr>
          <w:spacing w:val="-3"/>
        </w:rPr>
        <w:t> </w:t>
      </w:r>
      <w:r>
        <w:rPr/>
        <w:t>for</w:t>
      </w:r>
      <w:r>
        <w:rPr>
          <w:spacing w:val="-3"/>
        </w:rPr>
        <w:t> </w:t>
      </w:r>
      <w:r>
        <w:rPr/>
        <w:t>a</w:t>
      </w:r>
      <w:r>
        <w:rPr>
          <w:spacing w:val="-3"/>
        </w:rPr>
        <w:t> </w:t>
      </w:r>
      <w:r>
        <w:rPr/>
        <w:t>good</w:t>
      </w:r>
      <w:r>
        <w:rPr>
          <w:spacing w:val="-3"/>
        </w:rPr>
        <w:t> </w:t>
      </w:r>
      <w:r>
        <w:rPr/>
        <w:t>idea,</w:t>
      </w:r>
      <w:r>
        <w:rPr>
          <w:spacing w:val="-3"/>
        </w:rPr>
        <w:t> </w:t>
      </w:r>
      <w:r>
        <w:rPr/>
        <w:t>but</w:t>
      </w:r>
      <w:r>
        <w:rPr>
          <w:spacing w:val="-3"/>
        </w:rPr>
        <w:t> </w:t>
      </w:r>
      <w:r>
        <w:rPr/>
        <w:t>a</w:t>
      </w:r>
      <w:r>
        <w:rPr>
          <w:spacing w:val="-3"/>
        </w:rPr>
        <w:t> </w:t>
      </w:r>
      <w:r>
        <w:rPr/>
        <w:t>successful</w:t>
      </w:r>
      <w:r>
        <w:rPr>
          <w:spacing w:val="-3"/>
        </w:rPr>
        <w:t> </w:t>
      </w:r>
      <w:r>
        <w:rPr/>
        <w:t>grant</w:t>
      </w:r>
      <w:r>
        <w:rPr>
          <w:spacing w:val="-4"/>
        </w:rPr>
        <w:t> </w:t>
      </w:r>
      <w:r>
        <w:rPr/>
        <w:t>application</w:t>
      </w:r>
      <w:r>
        <w:rPr>
          <w:spacing w:val="-3"/>
        </w:rPr>
        <w:t> </w:t>
      </w:r>
      <w:r>
        <w:rPr/>
        <w:t>is</w:t>
      </w:r>
      <w:r>
        <w:rPr>
          <w:spacing w:val="-3"/>
        </w:rPr>
        <w:t> </w:t>
      </w:r>
      <w:r>
        <w:rPr/>
        <w:t>an</w:t>
      </w:r>
      <w:r>
        <w:rPr>
          <w:spacing w:val="-3"/>
        </w:rPr>
        <w:t> </w:t>
      </w:r>
      <w:r>
        <w:rPr/>
        <w:t>exercise in communication.</w:t>
      </w:r>
    </w:p>
    <w:p>
      <w:pPr>
        <w:pStyle w:val="BodyText"/>
        <w:spacing w:before="229"/>
        <w:ind w:left="100" w:right="97"/>
        <w:jc w:val="both"/>
      </w:pPr>
      <w:r>
        <w:rPr/>
        <w:t>A good idea is </w:t>
      </w:r>
      <w:r>
        <w:rPr>
          <w:b/>
        </w:rPr>
        <w:t>necessary but not sufficient</w:t>
      </w:r>
      <w:r>
        <w:rPr/>
        <w:t>. You must develop your idea in a clear, attractive, persuasive, convincing way. Match the idea with a workable plan of action.</w:t>
      </w:r>
    </w:p>
    <w:p>
      <w:pPr>
        <w:pStyle w:val="BodyText"/>
      </w:pPr>
    </w:p>
    <w:p>
      <w:pPr>
        <w:pStyle w:val="BodyText"/>
        <w:ind w:left="100" w:right="95"/>
        <w:jc w:val="both"/>
      </w:pPr>
      <w:r>
        <w:rPr/>
        <w:t>Get three kinds of reviewers for your proposal drafts: someone very knowledgeable in your field, an intelligent non-expert, and a good scientific editor. Don't ever assume your reader knows what you mean; explain it but do so without insulting his/her intelligence. Keep abbreviations, acronyms, and discipline-specific jargon to an absolute minimum.</w:t>
      </w:r>
    </w:p>
    <w:p>
      <w:pPr>
        <w:pStyle w:val="BodyText"/>
        <w:spacing w:before="1"/>
      </w:pPr>
    </w:p>
    <w:p>
      <w:pPr>
        <w:pStyle w:val="Heading3"/>
        <w:ind w:right="200"/>
      </w:pPr>
      <w:r>
        <w:rPr/>
        <w:t>Answer</w:t>
      </w:r>
      <w:r>
        <w:rPr>
          <w:spacing w:val="-2"/>
        </w:rPr>
        <w:t> </w:t>
      </w:r>
      <w:r>
        <w:rPr/>
        <w:t>the</w:t>
      </w:r>
      <w:r>
        <w:rPr>
          <w:spacing w:val="-2"/>
        </w:rPr>
        <w:t> </w:t>
      </w:r>
      <w:r>
        <w:rPr/>
        <w:t>questions:</w:t>
      </w:r>
      <w:r>
        <w:rPr>
          <w:spacing w:val="-3"/>
        </w:rPr>
        <w:t> </w:t>
      </w:r>
      <w:r>
        <w:rPr/>
        <w:t>Who,</w:t>
      </w:r>
      <w:r>
        <w:rPr>
          <w:spacing w:val="-2"/>
        </w:rPr>
        <w:t> </w:t>
      </w:r>
      <w:r>
        <w:rPr/>
        <w:t>What,</w:t>
      </w:r>
      <w:r>
        <w:rPr>
          <w:spacing w:val="-3"/>
        </w:rPr>
        <w:t> </w:t>
      </w:r>
      <w:r>
        <w:rPr/>
        <w:t>How,</w:t>
      </w:r>
      <w:r>
        <w:rPr>
          <w:spacing w:val="-4"/>
        </w:rPr>
        <w:t> </w:t>
      </w:r>
      <w:r>
        <w:rPr/>
        <w:t>How much,</w:t>
      </w:r>
      <w:r>
        <w:rPr>
          <w:spacing w:val="-2"/>
        </w:rPr>
        <w:t> </w:t>
      </w:r>
      <w:r>
        <w:rPr/>
        <w:t>Why</w:t>
      </w:r>
      <w:r>
        <w:rPr>
          <w:spacing w:val="-5"/>
        </w:rPr>
        <w:t> </w:t>
      </w:r>
      <w:r>
        <w:rPr/>
        <w:t>are</w:t>
      </w:r>
      <w:r>
        <w:rPr>
          <w:spacing w:val="-1"/>
        </w:rPr>
        <w:t> </w:t>
      </w:r>
      <w:r>
        <w:rPr/>
        <w:t>you</w:t>
      </w:r>
      <w:r>
        <w:rPr>
          <w:spacing w:val="-1"/>
        </w:rPr>
        <w:t> </w:t>
      </w:r>
      <w:r>
        <w:rPr/>
        <w:t>doing</w:t>
      </w:r>
      <w:r>
        <w:rPr>
          <w:spacing w:val="-2"/>
        </w:rPr>
        <w:t> </w:t>
      </w:r>
      <w:r>
        <w:rPr/>
        <w:t>the</w:t>
      </w:r>
      <w:r>
        <w:rPr>
          <w:spacing w:val="-5"/>
        </w:rPr>
        <w:t> </w:t>
      </w:r>
      <w:r>
        <w:rPr/>
        <w:t>work,</w:t>
      </w:r>
      <w:r>
        <w:rPr>
          <w:spacing w:val="-2"/>
        </w:rPr>
        <w:t> </w:t>
      </w:r>
      <w:r>
        <w:rPr/>
        <w:t>Why is it worth doing, Where is the work going?</w:t>
      </w:r>
    </w:p>
    <w:p>
      <w:pPr>
        <w:pStyle w:val="BodyText"/>
        <w:spacing w:before="229"/>
        <w:ind w:left="100"/>
      </w:pPr>
      <w:r>
        <w:rPr/>
        <w:t>Different</w:t>
      </w:r>
      <w:r>
        <w:rPr>
          <w:spacing w:val="-6"/>
        </w:rPr>
        <w:t> </w:t>
      </w:r>
      <w:r>
        <w:rPr/>
        <w:t>parts</w:t>
      </w:r>
      <w:r>
        <w:rPr>
          <w:spacing w:val="-4"/>
        </w:rPr>
        <w:t> </w:t>
      </w:r>
      <w:r>
        <w:rPr/>
        <w:t>of</w:t>
      </w:r>
      <w:r>
        <w:rPr>
          <w:spacing w:val="-4"/>
        </w:rPr>
        <w:t> </w:t>
      </w:r>
      <w:r>
        <w:rPr/>
        <w:t>a</w:t>
      </w:r>
      <w:r>
        <w:rPr>
          <w:spacing w:val="-4"/>
        </w:rPr>
        <w:t> </w:t>
      </w:r>
      <w:r>
        <w:rPr/>
        <w:t>grant</w:t>
      </w:r>
      <w:r>
        <w:rPr>
          <w:spacing w:val="-4"/>
        </w:rPr>
        <w:t> </w:t>
      </w:r>
      <w:r>
        <w:rPr/>
        <w:t>application</w:t>
      </w:r>
      <w:r>
        <w:rPr>
          <w:spacing w:val="-3"/>
        </w:rPr>
        <w:t> </w:t>
      </w:r>
      <w:r>
        <w:rPr/>
        <w:t>allow</w:t>
      </w:r>
      <w:r>
        <w:rPr>
          <w:spacing w:val="-4"/>
        </w:rPr>
        <w:t> </w:t>
      </w:r>
      <w:r>
        <w:rPr/>
        <w:t>you</w:t>
      </w:r>
      <w:r>
        <w:rPr>
          <w:spacing w:val="-4"/>
        </w:rPr>
        <w:t> </w:t>
      </w:r>
      <w:r>
        <w:rPr/>
        <w:t>to</w:t>
      </w:r>
      <w:r>
        <w:rPr>
          <w:spacing w:val="-4"/>
        </w:rPr>
        <w:t> </w:t>
      </w:r>
      <w:r>
        <w:rPr/>
        <w:t>answer</w:t>
      </w:r>
      <w:r>
        <w:rPr>
          <w:spacing w:val="-4"/>
        </w:rPr>
        <w:t> </w:t>
      </w:r>
      <w:r>
        <w:rPr/>
        <w:t>these</w:t>
      </w:r>
      <w:r>
        <w:rPr>
          <w:spacing w:val="-3"/>
        </w:rPr>
        <w:t> </w:t>
      </w:r>
      <w:r>
        <w:rPr>
          <w:spacing w:val="-2"/>
        </w:rPr>
        <w:t>questions:</w:t>
      </w:r>
    </w:p>
    <w:p>
      <w:pPr>
        <w:pStyle w:val="BodyText"/>
        <w:ind w:left="459"/>
      </w:pPr>
      <w:r>
        <w:rPr>
          <w:b/>
        </w:rPr>
        <w:t>Who</w:t>
      </w:r>
      <w:r>
        <w:rPr/>
        <w:t>-biographical</w:t>
      </w:r>
      <w:r>
        <w:rPr>
          <w:spacing w:val="-13"/>
        </w:rPr>
        <w:t> </w:t>
      </w:r>
      <w:r>
        <w:rPr/>
        <w:t>sketch,</w:t>
      </w:r>
      <w:r>
        <w:rPr>
          <w:spacing w:val="-13"/>
        </w:rPr>
        <w:t> </w:t>
      </w:r>
      <w:r>
        <w:rPr/>
        <w:t>preliminary</w:t>
      </w:r>
      <w:r>
        <w:rPr>
          <w:spacing w:val="-12"/>
        </w:rPr>
        <w:t> </w:t>
      </w:r>
      <w:r>
        <w:rPr>
          <w:spacing w:val="-2"/>
        </w:rPr>
        <w:t>data;</w:t>
      </w:r>
    </w:p>
    <w:p>
      <w:pPr>
        <w:pStyle w:val="BodyText"/>
        <w:spacing w:line="230" w:lineRule="exact"/>
        <w:ind w:left="460"/>
      </w:pPr>
      <w:r>
        <w:rPr>
          <w:b/>
        </w:rPr>
        <w:t>What</w:t>
      </w:r>
      <w:r>
        <w:rPr/>
        <w:t>-specific</w:t>
      </w:r>
      <w:r>
        <w:rPr>
          <w:spacing w:val="-7"/>
        </w:rPr>
        <w:t> </w:t>
      </w:r>
      <w:r>
        <w:rPr/>
        <w:t>aims,</w:t>
      </w:r>
      <w:r>
        <w:rPr>
          <w:spacing w:val="-6"/>
        </w:rPr>
        <w:t> </w:t>
      </w:r>
      <w:r>
        <w:rPr/>
        <w:t>methods</w:t>
      </w:r>
      <w:r>
        <w:rPr>
          <w:spacing w:val="-6"/>
        </w:rPr>
        <w:t> </w:t>
      </w:r>
      <w:r>
        <w:rPr/>
        <w:t>of</w:t>
      </w:r>
      <w:r>
        <w:rPr>
          <w:spacing w:val="-6"/>
        </w:rPr>
        <w:t> </w:t>
      </w:r>
      <w:r>
        <w:rPr>
          <w:spacing w:val="-2"/>
        </w:rPr>
        <w:t>procedure;</w:t>
      </w:r>
    </w:p>
    <w:p>
      <w:pPr>
        <w:pStyle w:val="BodyText"/>
        <w:spacing w:line="230" w:lineRule="exact"/>
        <w:ind w:left="460"/>
      </w:pPr>
      <w:r>
        <w:rPr>
          <w:b/>
        </w:rPr>
        <w:t>How</w:t>
      </w:r>
      <w:r>
        <w:rPr/>
        <w:t>-methods</w:t>
      </w:r>
      <w:r>
        <w:rPr>
          <w:spacing w:val="-8"/>
        </w:rPr>
        <w:t> </w:t>
      </w:r>
      <w:r>
        <w:rPr/>
        <w:t>of</w:t>
      </w:r>
      <w:r>
        <w:rPr>
          <w:spacing w:val="-9"/>
        </w:rPr>
        <w:t> </w:t>
      </w:r>
      <w:r>
        <w:rPr/>
        <w:t>procedure,</w:t>
      </w:r>
      <w:r>
        <w:rPr>
          <w:spacing w:val="-9"/>
        </w:rPr>
        <w:t> </w:t>
      </w:r>
      <w:r>
        <w:rPr/>
        <w:t>experimental</w:t>
      </w:r>
      <w:r>
        <w:rPr>
          <w:spacing w:val="-8"/>
        </w:rPr>
        <w:t> </w:t>
      </w:r>
      <w:r>
        <w:rPr>
          <w:spacing w:val="-2"/>
        </w:rPr>
        <w:t>design;</w:t>
      </w:r>
    </w:p>
    <w:p>
      <w:pPr>
        <w:spacing w:line="230" w:lineRule="exact" w:before="1"/>
        <w:ind w:left="460" w:right="0" w:firstLine="0"/>
        <w:jc w:val="left"/>
        <w:rPr>
          <w:sz w:val="20"/>
        </w:rPr>
      </w:pPr>
      <w:r>
        <w:rPr>
          <w:b/>
          <w:sz w:val="20"/>
        </w:rPr>
        <w:t>How</w:t>
      </w:r>
      <w:r>
        <w:rPr>
          <w:b/>
          <w:spacing w:val="-6"/>
          <w:sz w:val="20"/>
        </w:rPr>
        <w:t> </w:t>
      </w:r>
      <w:r>
        <w:rPr>
          <w:b/>
          <w:sz w:val="20"/>
        </w:rPr>
        <w:t>much</w:t>
      </w:r>
      <w:r>
        <w:rPr>
          <w:sz w:val="20"/>
        </w:rPr>
        <w:t>-</w:t>
      </w:r>
      <w:r>
        <w:rPr>
          <w:spacing w:val="-2"/>
          <w:sz w:val="20"/>
        </w:rPr>
        <w:t>budget;</w:t>
      </w:r>
    </w:p>
    <w:p>
      <w:pPr>
        <w:spacing w:line="230" w:lineRule="exact" w:before="0"/>
        <w:ind w:left="460" w:right="0" w:firstLine="0"/>
        <w:jc w:val="left"/>
        <w:rPr>
          <w:sz w:val="20"/>
        </w:rPr>
      </w:pPr>
      <w:r>
        <w:rPr>
          <w:b/>
          <w:sz w:val="20"/>
        </w:rPr>
        <w:t>Why</w:t>
      </w:r>
      <w:r>
        <w:rPr>
          <w:b/>
          <w:spacing w:val="-10"/>
          <w:sz w:val="20"/>
        </w:rPr>
        <w:t> </w:t>
      </w:r>
      <w:r>
        <w:rPr>
          <w:b/>
          <w:sz w:val="20"/>
        </w:rPr>
        <w:t>are</w:t>
      </w:r>
      <w:r>
        <w:rPr>
          <w:b/>
          <w:spacing w:val="-4"/>
          <w:sz w:val="20"/>
        </w:rPr>
        <w:t> </w:t>
      </w:r>
      <w:r>
        <w:rPr>
          <w:b/>
          <w:sz w:val="20"/>
        </w:rPr>
        <w:t>you</w:t>
      </w:r>
      <w:r>
        <w:rPr>
          <w:b/>
          <w:spacing w:val="-4"/>
          <w:sz w:val="20"/>
        </w:rPr>
        <w:t> </w:t>
      </w:r>
      <w:r>
        <w:rPr>
          <w:b/>
          <w:sz w:val="20"/>
        </w:rPr>
        <w:t>doing</w:t>
      </w:r>
      <w:r>
        <w:rPr>
          <w:b/>
          <w:spacing w:val="-4"/>
          <w:sz w:val="20"/>
        </w:rPr>
        <w:t> </w:t>
      </w:r>
      <w:r>
        <w:rPr>
          <w:b/>
          <w:sz w:val="20"/>
        </w:rPr>
        <w:t>it</w:t>
      </w:r>
      <w:r>
        <w:rPr>
          <w:sz w:val="20"/>
        </w:rPr>
        <w:t>-significance</w:t>
      </w:r>
      <w:r>
        <w:rPr>
          <w:spacing w:val="-5"/>
          <w:sz w:val="20"/>
        </w:rPr>
        <w:t> </w:t>
      </w:r>
      <w:r>
        <w:rPr>
          <w:sz w:val="20"/>
        </w:rPr>
        <w:t>or</w:t>
      </w:r>
      <w:r>
        <w:rPr>
          <w:spacing w:val="-6"/>
          <w:sz w:val="20"/>
        </w:rPr>
        <w:t> </w:t>
      </w:r>
      <w:r>
        <w:rPr>
          <w:sz w:val="20"/>
        </w:rPr>
        <w:t>rationale,</w:t>
      </w:r>
      <w:r>
        <w:rPr>
          <w:spacing w:val="-4"/>
          <w:sz w:val="20"/>
        </w:rPr>
        <w:t> </w:t>
      </w:r>
      <w:r>
        <w:rPr>
          <w:sz w:val="20"/>
        </w:rPr>
        <w:t>preliminary</w:t>
      </w:r>
      <w:r>
        <w:rPr>
          <w:spacing w:val="-5"/>
          <w:sz w:val="20"/>
        </w:rPr>
        <w:t> </w:t>
      </w:r>
      <w:r>
        <w:rPr>
          <w:sz w:val="20"/>
        </w:rPr>
        <w:t>data,</w:t>
      </w:r>
      <w:r>
        <w:rPr>
          <w:spacing w:val="-5"/>
          <w:sz w:val="20"/>
        </w:rPr>
        <w:t> </w:t>
      </w:r>
      <w:r>
        <w:rPr>
          <w:sz w:val="20"/>
        </w:rPr>
        <w:t>biographical</w:t>
      </w:r>
      <w:r>
        <w:rPr>
          <w:spacing w:val="-4"/>
          <w:sz w:val="20"/>
        </w:rPr>
        <w:t> </w:t>
      </w:r>
      <w:r>
        <w:rPr>
          <w:spacing w:val="-2"/>
          <w:sz w:val="20"/>
        </w:rPr>
        <w:t>sketch;</w:t>
      </w:r>
    </w:p>
    <w:p>
      <w:pPr>
        <w:spacing w:before="0"/>
        <w:ind w:left="460" w:right="0" w:firstLine="0"/>
        <w:jc w:val="left"/>
        <w:rPr>
          <w:sz w:val="20"/>
        </w:rPr>
      </w:pPr>
      <w:r>
        <w:rPr>
          <w:b/>
          <w:sz w:val="20"/>
        </w:rPr>
        <w:t>Why</w:t>
      </w:r>
      <w:r>
        <w:rPr>
          <w:b/>
          <w:spacing w:val="-5"/>
          <w:sz w:val="20"/>
        </w:rPr>
        <w:t> </w:t>
      </w:r>
      <w:r>
        <w:rPr>
          <w:b/>
          <w:sz w:val="20"/>
        </w:rPr>
        <w:t>is it</w:t>
      </w:r>
      <w:r>
        <w:rPr>
          <w:b/>
          <w:spacing w:val="-3"/>
          <w:sz w:val="20"/>
        </w:rPr>
        <w:t> </w:t>
      </w:r>
      <w:r>
        <w:rPr>
          <w:b/>
          <w:sz w:val="20"/>
        </w:rPr>
        <w:t>worth</w:t>
      </w:r>
      <w:r>
        <w:rPr>
          <w:b/>
          <w:spacing w:val="-1"/>
          <w:sz w:val="20"/>
        </w:rPr>
        <w:t> </w:t>
      </w:r>
      <w:r>
        <w:rPr>
          <w:b/>
          <w:sz w:val="20"/>
        </w:rPr>
        <w:t>doing</w:t>
      </w:r>
      <w:r>
        <w:rPr>
          <w:sz w:val="20"/>
        </w:rPr>
        <w:t>-</w:t>
      </w:r>
      <w:r>
        <w:rPr>
          <w:spacing w:val="-2"/>
          <w:sz w:val="20"/>
        </w:rPr>
        <w:t>significance;</w:t>
      </w:r>
    </w:p>
    <w:p>
      <w:pPr>
        <w:pStyle w:val="BodyText"/>
        <w:spacing w:before="1"/>
        <w:ind w:left="460"/>
      </w:pPr>
      <w:r>
        <w:rPr>
          <w:b/>
        </w:rPr>
        <w:t>Where</w:t>
      </w:r>
      <w:r>
        <w:rPr>
          <w:b/>
          <w:spacing w:val="-11"/>
        </w:rPr>
        <w:t> </w:t>
      </w:r>
      <w:r>
        <w:rPr>
          <w:b/>
        </w:rPr>
        <w:t>is</w:t>
      </w:r>
      <w:r>
        <w:rPr>
          <w:b/>
          <w:spacing w:val="-8"/>
        </w:rPr>
        <w:t> </w:t>
      </w:r>
      <w:r>
        <w:rPr>
          <w:b/>
        </w:rPr>
        <w:t>it</w:t>
      </w:r>
      <w:r>
        <w:rPr>
          <w:b/>
          <w:spacing w:val="-8"/>
        </w:rPr>
        <w:t> </w:t>
      </w:r>
      <w:r>
        <w:rPr>
          <w:b/>
        </w:rPr>
        <w:t>going</w:t>
      </w:r>
      <w:r>
        <w:rPr/>
        <w:t>-significance,</w:t>
      </w:r>
      <w:r>
        <w:rPr>
          <w:spacing w:val="-8"/>
        </w:rPr>
        <w:t> </w:t>
      </w:r>
      <w:r>
        <w:rPr/>
        <w:t>experimental</w:t>
      </w:r>
      <w:r>
        <w:rPr>
          <w:spacing w:val="-8"/>
        </w:rPr>
        <w:t> </w:t>
      </w:r>
      <w:r>
        <w:rPr/>
        <w:t>design,</w:t>
      </w:r>
      <w:r>
        <w:rPr>
          <w:spacing w:val="-9"/>
        </w:rPr>
        <w:t> </w:t>
      </w:r>
      <w:r>
        <w:rPr/>
        <w:t>particularly</w:t>
      </w:r>
      <w:r>
        <w:rPr>
          <w:spacing w:val="-8"/>
        </w:rPr>
        <w:t> </w:t>
      </w:r>
      <w:r>
        <w:rPr/>
        <w:t>the</w:t>
      </w:r>
      <w:r>
        <w:rPr>
          <w:spacing w:val="-8"/>
        </w:rPr>
        <w:t> </w:t>
      </w:r>
      <w:r>
        <w:rPr/>
        <w:t>sequence</w:t>
      </w:r>
      <w:r>
        <w:rPr>
          <w:spacing w:val="-8"/>
        </w:rPr>
        <w:t> </w:t>
      </w:r>
      <w:r>
        <w:rPr/>
        <w:t>of</w:t>
      </w:r>
      <w:r>
        <w:rPr>
          <w:spacing w:val="-8"/>
        </w:rPr>
        <w:t> </w:t>
      </w:r>
      <w:r>
        <w:rPr>
          <w:spacing w:val="-2"/>
        </w:rPr>
        <w:t>studies.</w:t>
      </w:r>
    </w:p>
    <w:p>
      <w:pPr>
        <w:pStyle w:val="BodyText"/>
      </w:pPr>
    </w:p>
    <w:p>
      <w:pPr>
        <w:pStyle w:val="Heading3"/>
        <w:jc w:val="left"/>
      </w:pPr>
      <w:r>
        <w:rPr/>
        <w:t>When</w:t>
      </w:r>
      <w:r>
        <w:rPr>
          <w:spacing w:val="-4"/>
        </w:rPr>
        <w:t> </w:t>
      </w:r>
      <w:r>
        <w:rPr/>
        <w:t>all</w:t>
      </w:r>
      <w:r>
        <w:rPr>
          <w:spacing w:val="-4"/>
        </w:rPr>
        <w:t> </w:t>
      </w:r>
      <w:r>
        <w:rPr/>
        <w:t>else</w:t>
      </w:r>
      <w:r>
        <w:rPr>
          <w:spacing w:val="-4"/>
        </w:rPr>
        <w:t> </w:t>
      </w:r>
      <w:r>
        <w:rPr/>
        <w:t>fails,</w:t>
      </w:r>
      <w:r>
        <w:rPr>
          <w:spacing w:val="-4"/>
        </w:rPr>
        <w:t> </w:t>
      </w:r>
      <w:r>
        <w:rPr/>
        <w:t>read</w:t>
      </w:r>
      <w:r>
        <w:rPr>
          <w:spacing w:val="-4"/>
        </w:rPr>
        <w:t> </w:t>
      </w:r>
      <w:r>
        <w:rPr/>
        <w:t>the</w:t>
      </w:r>
      <w:r>
        <w:rPr>
          <w:spacing w:val="-4"/>
        </w:rPr>
        <w:t> </w:t>
      </w:r>
      <w:r>
        <w:rPr>
          <w:spacing w:val="-2"/>
        </w:rPr>
        <w:t>instructions</w:t>
      </w:r>
    </w:p>
    <w:p>
      <w:pPr>
        <w:pStyle w:val="BodyText"/>
        <w:spacing w:before="229"/>
        <w:ind w:left="100" w:right="94"/>
        <w:jc w:val="both"/>
      </w:pPr>
      <w:r>
        <w:rPr/>
        <w:t>Follow the rules on format, length of various sections, and elements to be included. You can fail to be funded for what you leave out as well as what you put in. Don't get creative here - give the reviewers all the information they need in the format they expect to see.</w:t>
      </w:r>
    </w:p>
    <w:p>
      <w:pPr>
        <w:pStyle w:val="BodyText"/>
        <w:ind w:left="100"/>
        <w:jc w:val="both"/>
      </w:pPr>
      <w:r>
        <w:rPr/>
        <w:t>Try</w:t>
      </w:r>
      <w:r>
        <w:rPr>
          <w:spacing w:val="-4"/>
        </w:rPr>
        <w:t> </w:t>
      </w:r>
      <w:r>
        <w:rPr/>
        <w:t>to</w:t>
      </w:r>
      <w:r>
        <w:rPr>
          <w:spacing w:val="-3"/>
        </w:rPr>
        <w:t> </w:t>
      </w:r>
      <w:r>
        <w:rPr/>
        <w:t>get</w:t>
      </w:r>
      <w:r>
        <w:rPr>
          <w:spacing w:val="-3"/>
        </w:rPr>
        <w:t> </w:t>
      </w:r>
      <w:r>
        <w:rPr/>
        <w:t>a</w:t>
      </w:r>
      <w:r>
        <w:rPr>
          <w:spacing w:val="-3"/>
        </w:rPr>
        <w:t> </w:t>
      </w:r>
      <w:r>
        <w:rPr/>
        <w:t>copy</w:t>
      </w:r>
      <w:r>
        <w:rPr>
          <w:spacing w:val="-3"/>
        </w:rPr>
        <w:t> </w:t>
      </w:r>
      <w:r>
        <w:rPr/>
        <w:t>of</w:t>
      </w:r>
      <w:r>
        <w:rPr>
          <w:spacing w:val="-3"/>
        </w:rPr>
        <w:t> </w:t>
      </w:r>
      <w:r>
        <w:rPr/>
        <w:t>a</w:t>
      </w:r>
      <w:r>
        <w:rPr>
          <w:spacing w:val="-3"/>
        </w:rPr>
        <w:t> </w:t>
      </w:r>
      <w:r>
        <w:rPr/>
        <w:t>successful</w:t>
      </w:r>
      <w:r>
        <w:rPr>
          <w:spacing w:val="-3"/>
        </w:rPr>
        <w:t> </w:t>
      </w:r>
      <w:r>
        <w:rPr/>
        <w:t>grant</w:t>
      </w:r>
      <w:r>
        <w:rPr>
          <w:spacing w:val="-3"/>
        </w:rPr>
        <w:t> </w:t>
      </w:r>
      <w:r>
        <w:rPr/>
        <w:t>as</w:t>
      </w:r>
      <w:r>
        <w:rPr>
          <w:spacing w:val="-3"/>
        </w:rPr>
        <w:t> </w:t>
      </w:r>
      <w:r>
        <w:rPr/>
        <w:t>a</w:t>
      </w:r>
      <w:r>
        <w:rPr>
          <w:spacing w:val="-3"/>
        </w:rPr>
        <w:t> </w:t>
      </w:r>
      <w:r>
        <w:rPr>
          <w:spacing w:val="-2"/>
        </w:rPr>
        <w:t>model.</w:t>
      </w:r>
    </w:p>
    <w:p>
      <w:pPr>
        <w:pStyle w:val="BodyText"/>
        <w:spacing w:before="2"/>
      </w:pPr>
    </w:p>
    <w:p>
      <w:pPr>
        <w:pStyle w:val="Heading3"/>
        <w:jc w:val="left"/>
      </w:pPr>
      <w:r>
        <w:rPr/>
        <w:t>Tell</w:t>
      </w:r>
      <w:r>
        <w:rPr>
          <w:spacing w:val="-2"/>
        </w:rPr>
        <w:t> </w:t>
      </w:r>
      <w:r>
        <w:rPr/>
        <w:t>them</w:t>
      </w:r>
      <w:r>
        <w:rPr>
          <w:spacing w:val="-4"/>
        </w:rPr>
        <w:t> </w:t>
      </w:r>
      <w:r>
        <w:rPr/>
        <w:t>what</w:t>
      </w:r>
      <w:r>
        <w:rPr>
          <w:spacing w:val="-1"/>
        </w:rPr>
        <w:t> </w:t>
      </w:r>
      <w:r>
        <w:rPr/>
        <w:t>you</w:t>
      </w:r>
      <w:r>
        <w:rPr>
          <w:spacing w:val="-2"/>
        </w:rPr>
        <w:t> </w:t>
      </w:r>
      <w:r>
        <w:rPr/>
        <w:t>are</w:t>
      </w:r>
      <w:r>
        <w:rPr>
          <w:spacing w:val="-2"/>
        </w:rPr>
        <w:t> </w:t>
      </w:r>
      <w:r>
        <w:rPr/>
        <w:t>going</w:t>
      </w:r>
      <w:r>
        <w:rPr>
          <w:spacing w:val="-2"/>
        </w:rPr>
        <w:t> </w:t>
      </w:r>
      <w:r>
        <w:rPr/>
        <w:t>to</w:t>
      </w:r>
      <w:r>
        <w:rPr>
          <w:spacing w:val="-2"/>
        </w:rPr>
        <w:t> </w:t>
      </w:r>
      <w:r>
        <w:rPr/>
        <w:t>tell</w:t>
      </w:r>
      <w:r>
        <w:rPr>
          <w:spacing w:val="-2"/>
        </w:rPr>
        <w:t> </w:t>
      </w:r>
      <w:r>
        <w:rPr/>
        <w:t>them,</w:t>
      </w:r>
      <w:r>
        <w:rPr>
          <w:spacing w:val="-2"/>
        </w:rPr>
        <w:t> </w:t>
      </w:r>
      <w:r>
        <w:rPr/>
        <w:t>tell</w:t>
      </w:r>
      <w:r>
        <w:rPr>
          <w:spacing w:val="-2"/>
        </w:rPr>
        <w:t> </w:t>
      </w:r>
      <w:r>
        <w:rPr/>
        <w:t>them,</w:t>
      </w:r>
      <w:r>
        <w:rPr>
          <w:spacing w:val="-2"/>
        </w:rPr>
        <w:t> </w:t>
      </w:r>
      <w:r>
        <w:rPr/>
        <w:t>and</w:t>
      </w:r>
      <w:r>
        <w:rPr>
          <w:spacing w:val="-2"/>
        </w:rPr>
        <w:t> </w:t>
      </w:r>
      <w:r>
        <w:rPr/>
        <w:t>then</w:t>
      </w:r>
      <w:r>
        <w:rPr>
          <w:spacing w:val="-3"/>
        </w:rPr>
        <w:t> </w:t>
      </w:r>
      <w:r>
        <w:rPr/>
        <w:t>tell</w:t>
      </w:r>
      <w:r>
        <w:rPr>
          <w:spacing w:val="-2"/>
        </w:rPr>
        <w:t> </w:t>
      </w:r>
      <w:r>
        <w:rPr/>
        <w:t>them</w:t>
      </w:r>
      <w:r>
        <w:rPr>
          <w:spacing w:val="-6"/>
        </w:rPr>
        <w:t> </w:t>
      </w:r>
      <w:r>
        <w:rPr/>
        <w:t>what</w:t>
      </w:r>
      <w:r>
        <w:rPr>
          <w:spacing w:val="-1"/>
        </w:rPr>
        <w:t> </w:t>
      </w:r>
      <w:r>
        <w:rPr/>
        <w:t>you</w:t>
      </w:r>
      <w:r>
        <w:rPr>
          <w:spacing w:val="-2"/>
        </w:rPr>
        <w:t> </w:t>
      </w:r>
      <w:r>
        <w:rPr/>
        <w:t>told </w:t>
      </w:r>
      <w:r>
        <w:rPr>
          <w:spacing w:val="-2"/>
        </w:rPr>
        <w:t>them.</w:t>
      </w:r>
    </w:p>
    <w:p>
      <w:pPr>
        <w:pStyle w:val="BodyText"/>
        <w:spacing w:before="229"/>
        <w:ind w:left="100" w:right="94"/>
        <w:jc w:val="both"/>
      </w:pPr>
      <w:r>
        <w:rPr/>
        <w:t>Repeat the same information, ideas or themes in a consistent way throughout the proposal. For example, have a section in the methods for each specific aim, and repeat the aim verbatim at the beginning of that section.</w:t>
      </w:r>
    </w:p>
    <w:p>
      <w:pPr>
        <w:pStyle w:val="BodyText"/>
        <w:spacing w:before="229"/>
        <w:ind w:left="100"/>
      </w:pPr>
      <w:r>
        <w:rPr/>
        <w:t>Write</w:t>
      </w:r>
      <w:r>
        <w:rPr>
          <w:spacing w:val="26"/>
        </w:rPr>
        <w:t> </w:t>
      </w:r>
      <w:r>
        <w:rPr/>
        <w:t>the</w:t>
      </w:r>
      <w:r>
        <w:rPr>
          <w:spacing w:val="26"/>
        </w:rPr>
        <w:t> </w:t>
      </w:r>
      <w:r>
        <w:rPr/>
        <w:t>abstract</w:t>
      </w:r>
      <w:r>
        <w:rPr>
          <w:spacing w:val="26"/>
        </w:rPr>
        <w:t> </w:t>
      </w:r>
      <w:r>
        <w:rPr/>
        <w:t>last,</w:t>
      </w:r>
      <w:r>
        <w:rPr>
          <w:spacing w:val="26"/>
        </w:rPr>
        <w:t> </w:t>
      </w:r>
      <w:r>
        <w:rPr/>
        <w:t>so</w:t>
      </w:r>
      <w:r>
        <w:rPr>
          <w:spacing w:val="26"/>
        </w:rPr>
        <w:t> </w:t>
      </w:r>
      <w:r>
        <w:rPr/>
        <w:t>that</w:t>
      </w:r>
      <w:r>
        <w:rPr>
          <w:spacing w:val="26"/>
        </w:rPr>
        <w:t> </w:t>
      </w:r>
      <w:r>
        <w:rPr/>
        <w:t>it</w:t>
      </w:r>
      <w:r>
        <w:rPr>
          <w:spacing w:val="26"/>
        </w:rPr>
        <w:t> </w:t>
      </w:r>
      <w:r>
        <w:rPr/>
        <w:t>will</w:t>
      </w:r>
      <w:r>
        <w:rPr>
          <w:spacing w:val="26"/>
        </w:rPr>
        <w:t> </w:t>
      </w:r>
      <w:r>
        <w:rPr/>
        <w:t>be</w:t>
      </w:r>
      <w:r>
        <w:rPr>
          <w:spacing w:val="26"/>
        </w:rPr>
        <w:t> </w:t>
      </w:r>
      <w:r>
        <w:rPr/>
        <w:t>an</w:t>
      </w:r>
      <w:r>
        <w:rPr>
          <w:spacing w:val="26"/>
        </w:rPr>
        <w:t> </w:t>
      </w:r>
      <w:r>
        <w:rPr/>
        <w:t>accurate</w:t>
      </w:r>
      <w:r>
        <w:rPr>
          <w:spacing w:val="26"/>
        </w:rPr>
        <w:t> </w:t>
      </w:r>
      <w:r>
        <w:rPr/>
        <w:t>summary</w:t>
      </w:r>
      <w:r>
        <w:rPr>
          <w:spacing w:val="26"/>
        </w:rPr>
        <w:t> </w:t>
      </w:r>
      <w:r>
        <w:rPr/>
        <w:t>as</w:t>
      </w:r>
      <w:r>
        <w:rPr>
          <w:spacing w:val="26"/>
        </w:rPr>
        <w:t> </w:t>
      </w:r>
      <w:r>
        <w:rPr/>
        <w:t>well</w:t>
      </w:r>
      <w:r>
        <w:rPr>
          <w:spacing w:val="26"/>
        </w:rPr>
        <w:t> </w:t>
      </w:r>
      <w:r>
        <w:rPr/>
        <w:t>as</w:t>
      </w:r>
      <w:r>
        <w:rPr>
          <w:spacing w:val="26"/>
        </w:rPr>
        <w:t> </w:t>
      </w:r>
      <w:r>
        <w:rPr/>
        <w:t>a</w:t>
      </w:r>
      <w:r>
        <w:rPr>
          <w:spacing w:val="26"/>
        </w:rPr>
        <w:t> </w:t>
      </w:r>
      <w:r>
        <w:rPr/>
        <w:t>preview</w:t>
      </w:r>
      <w:r>
        <w:rPr>
          <w:spacing w:val="26"/>
        </w:rPr>
        <w:t> </w:t>
      </w:r>
      <w:r>
        <w:rPr/>
        <w:t>of</w:t>
      </w:r>
      <w:r>
        <w:rPr>
          <w:spacing w:val="26"/>
        </w:rPr>
        <w:t> </w:t>
      </w:r>
      <w:r>
        <w:rPr/>
        <w:t>the </w:t>
      </w:r>
      <w:r>
        <w:rPr>
          <w:spacing w:val="-2"/>
        </w:rPr>
        <w:t>grant.</w:t>
      </w:r>
    </w:p>
    <w:p>
      <w:pPr>
        <w:pStyle w:val="BodyText"/>
        <w:spacing w:before="1"/>
      </w:pPr>
    </w:p>
    <w:p>
      <w:pPr>
        <w:pStyle w:val="Heading3"/>
        <w:jc w:val="left"/>
      </w:pPr>
      <w:r>
        <w:rPr/>
        <w:t>Think</w:t>
      </w:r>
      <w:r>
        <w:rPr>
          <w:spacing w:val="-4"/>
        </w:rPr>
        <w:t> </w:t>
      </w:r>
      <w:r>
        <w:rPr/>
        <w:t>like</w:t>
      </w:r>
      <w:r>
        <w:rPr>
          <w:spacing w:val="-3"/>
        </w:rPr>
        <w:t> </w:t>
      </w:r>
      <w:r>
        <w:rPr/>
        <w:t>a</w:t>
      </w:r>
      <w:r>
        <w:rPr>
          <w:spacing w:val="-3"/>
        </w:rPr>
        <w:t> </w:t>
      </w:r>
      <w:r>
        <w:rPr>
          <w:spacing w:val="-2"/>
        </w:rPr>
        <w:t>scientist.</w:t>
      </w:r>
    </w:p>
    <w:p>
      <w:pPr>
        <w:pStyle w:val="BodyText"/>
        <w:spacing w:before="229"/>
        <w:ind w:left="100" w:right="94"/>
        <w:jc w:val="both"/>
      </w:pPr>
      <w:r>
        <w:rPr/>
        <w:t>Define problems, ask questions, formulate hypotheses, and design experiments that test the hypotheses.</w:t>
      </w:r>
      <w:r>
        <w:rPr>
          <w:spacing w:val="-1"/>
        </w:rPr>
        <w:t> </w:t>
      </w:r>
      <w:r>
        <w:rPr/>
        <w:t>Keep</w:t>
      </w:r>
      <w:r>
        <w:rPr>
          <w:spacing w:val="-1"/>
        </w:rPr>
        <w:t> </w:t>
      </w:r>
      <w:r>
        <w:rPr/>
        <w:t>asking</w:t>
      </w:r>
      <w:r>
        <w:rPr>
          <w:spacing w:val="-1"/>
        </w:rPr>
        <w:t> </w:t>
      </w:r>
      <w:r>
        <w:rPr/>
        <w:t>yourself,</w:t>
      </w:r>
      <w:r>
        <w:rPr>
          <w:spacing w:val="-1"/>
        </w:rPr>
        <w:t> </w:t>
      </w:r>
      <w:r>
        <w:rPr/>
        <w:t>"What</w:t>
      </w:r>
      <w:r>
        <w:rPr>
          <w:spacing w:val="-1"/>
        </w:rPr>
        <w:t> </w:t>
      </w:r>
      <w:r>
        <w:rPr/>
        <w:t>is</w:t>
      </w:r>
      <w:r>
        <w:rPr>
          <w:spacing w:val="-1"/>
        </w:rPr>
        <w:t> </w:t>
      </w:r>
      <w:r>
        <w:rPr/>
        <w:t>the</w:t>
      </w:r>
      <w:r>
        <w:rPr>
          <w:spacing w:val="-1"/>
        </w:rPr>
        <w:t> </w:t>
      </w:r>
      <w:r>
        <w:rPr/>
        <w:t>simplest</w:t>
      </w:r>
      <w:r>
        <w:rPr>
          <w:spacing w:val="-1"/>
        </w:rPr>
        <w:t> </w:t>
      </w:r>
      <w:r>
        <w:rPr/>
        <w:t>experiment</w:t>
      </w:r>
      <w:r>
        <w:rPr>
          <w:spacing w:val="-1"/>
        </w:rPr>
        <w:t> </w:t>
      </w:r>
      <w:r>
        <w:rPr/>
        <w:t>I</w:t>
      </w:r>
      <w:r>
        <w:rPr>
          <w:spacing w:val="-1"/>
        </w:rPr>
        <w:t> </w:t>
      </w:r>
      <w:r>
        <w:rPr/>
        <w:t>can</w:t>
      </w:r>
      <w:r>
        <w:rPr>
          <w:spacing w:val="-1"/>
        </w:rPr>
        <w:t> </w:t>
      </w:r>
      <w:r>
        <w:rPr/>
        <w:t>do</w:t>
      </w:r>
      <w:r>
        <w:rPr>
          <w:spacing w:val="-1"/>
        </w:rPr>
        <w:t> </w:t>
      </w:r>
      <w:r>
        <w:rPr/>
        <w:t>that</w:t>
      </w:r>
      <w:r>
        <w:rPr>
          <w:spacing w:val="-1"/>
        </w:rPr>
        <w:t> </w:t>
      </w:r>
      <w:r>
        <w:rPr/>
        <w:t>answers</w:t>
      </w:r>
      <w:r>
        <w:rPr>
          <w:spacing w:val="-1"/>
        </w:rPr>
        <w:t> </w:t>
      </w:r>
      <w:r>
        <w:rPr/>
        <w:t>my question</w:t>
      </w:r>
      <w:r>
        <w:rPr>
          <w:spacing w:val="18"/>
        </w:rPr>
        <w:t> </w:t>
      </w:r>
      <w:r>
        <w:rPr/>
        <w:t>(i.e., tests</w:t>
      </w:r>
      <w:r>
        <w:rPr>
          <w:spacing w:val="18"/>
        </w:rPr>
        <w:t> </w:t>
      </w:r>
      <w:r>
        <w:rPr/>
        <w:t>my</w:t>
      </w:r>
      <w:r>
        <w:rPr>
          <w:spacing w:val="18"/>
        </w:rPr>
        <w:t> </w:t>
      </w:r>
      <w:r>
        <w:rPr/>
        <w:t>hypothesis)?"</w:t>
      </w:r>
      <w:r>
        <w:rPr>
          <w:spacing w:val="18"/>
        </w:rPr>
        <w:t> </w:t>
      </w:r>
      <w:r>
        <w:rPr/>
        <w:t>Avoid</w:t>
      </w:r>
      <w:r>
        <w:rPr>
          <w:spacing w:val="18"/>
        </w:rPr>
        <w:t> </w:t>
      </w:r>
      <w:r>
        <w:rPr/>
        <w:t>experiments</w:t>
      </w:r>
      <w:r>
        <w:rPr>
          <w:spacing w:val="18"/>
        </w:rPr>
        <w:t> </w:t>
      </w:r>
      <w:r>
        <w:rPr/>
        <w:t>that</w:t>
      </w:r>
      <w:r>
        <w:rPr>
          <w:spacing w:val="18"/>
        </w:rPr>
        <w:t> </w:t>
      </w:r>
      <w:r>
        <w:rPr/>
        <w:t>only</w:t>
      </w:r>
      <w:r>
        <w:rPr>
          <w:spacing w:val="18"/>
        </w:rPr>
        <w:t> </w:t>
      </w:r>
      <w:r>
        <w:rPr/>
        <w:t>collect</w:t>
      </w:r>
      <w:r>
        <w:rPr>
          <w:spacing w:val="18"/>
        </w:rPr>
        <w:t> </w:t>
      </w:r>
      <w:r>
        <w:rPr/>
        <w:t>data.</w:t>
      </w:r>
      <w:r>
        <w:rPr>
          <w:spacing w:val="17"/>
        </w:rPr>
        <w:t> </w:t>
      </w:r>
      <w:r>
        <w:rPr/>
        <w:t>If</w:t>
      </w:r>
      <w:r>
        <w:rPr>
          <w:spacing w:val="18"/>
        </w:rPr>
        <w:t> </w:t>
      </w:r>
      <w:r>
        <w:rPr/>
        <w:t>a</w:t>
      </w:r>
      <w:r>
        <w:rPr>
          <w:spacing w:val="18"/>
        </w:rPr>
        <w:t> </w:t>
      </w:r>
      <w:r>
        <w:rPr/>
        <w:t>reviewer</w:t>
      </w:r>
    </w:p>
    <w:p>
      <w:pPr>
        <w:pStyle w:val="BodyText"/>
        <w:spacing w:after="0"/>
        <w:jc w:val="both"/>
        <w:sectPr>
          <w:pgSz w:w="11910" w:h="16840"/>
          <w:pgMar w:top="1360" w:bottom="280" w:left="1700" w:right="1700"/>
        </w:sectPr>
      </w:pPr>
    </w:p>
    <w:p>
      <w:pPr>
        <w:pStyle w:val="BodyText"/>
        <w:spacing w:before="77"/>
        <w:ind w:left="100" w:right="95"/>
        <w:jc w:val="both"/>
      </w:pPr>
      <w:r>
        <w:rPr/>
        <w:t>sees a fishing expedition, your proposal is sunk. (There may be an exception to this when investigating a new subject; some baseline data gathering may be needed.)</w:t>
      </w:r>
    </w:p>
    <w:p>
      <w:pPr>
        <w:pStyle w:val="BodyText"/>
      </w:pPr>
    </w:p>
    <w:p>
      <w:pPr>
        <w:pStyle w:val="BodyText"/>
        <w:ind w:left="100"/>
        <w:jc w:val="both"/>
      </w:pPr>
      <w:r>
        <w:rPr/>
        <w:t>Focus</w:t>
      </w:r>
      <w:r>
        <w:rPr>
          <w:spacing w:val="-3"/>
        </w:rPr>
        <w:t> </w:t>
      </w:r>
      <w:r>
        <w:rPr/>
        <w:t>your</w:t>
      </w:r>
      <w:r>
        <w:rPr>
          <w:spacing w:val="-2"/>
        </w:rPr>
        <w:t> </w:t>
      </w:r>
      <w:r>
        <w:rPr/>
        <w:t>thinking</w:t>
      </w:r>
      <w:r>
        <w:rPr>
          <w:spacing w:val="-2"/>
        </w:rPr>
        <w:t> </w:t>
      </w:r>
      <w:r>
        <w:rPr/>
        <w:t>and</w:t>
      </w:r>
      <w:r>
        <w:rPr>
          <w:spacing w:val="-3"/>
        </w:rPr>
        <w:t> </w:t>
      </w:r>
      <w:r>
        <w:rPr>
          <w:spacing w:val="-2"/>
        </w:rPr>
        <w:t>writing.</w:t>
      </w:r>
    </w:p>
    <w:p>
      <w:pPr>
        <w:pStyle w:val="BodyText"/>
        <w:spacing w:before="1"/>
      </w:pPr>
    </w:p>
    <w:p>
      <w:pPr>
        <w:spacing w:before="0"/>
        <w:ind w:left="100" w:right="0" w:firstLine="0"/>
        <w:jc w:val="both"/>
        <w:rPr>
          <w:b/>
          <w:sz w:val="20"/>
        </w:rPr>
      </w:pPr>
      <w:r>
        <w:rPr>
          <w:b/>
          <w:sz w:val="20"/>
        </w:rPr>
        <w:t>KISS</w:t>
      </w:r>
      <w:r>
        <w:rPr>
          <w:b/>
          <w:spacing w:val="-5"/>
          <w:sz w:val="20"/>
        </w:rPr>
        <w:t> </w:t>
      </w:r>
      <w:r>
        <w:rPr>
          <w:b/>
          <w:sz w:val="20"/>
        </w:rPr>
        <w:t>(Keep</w:t>
      </w:r>
      <w:r>
        <w:rPr>
          <w:b/>
          <w:spacing w:val="-5"/>
          <w:sz w:val="20"/>
        </w:rPr>
        <w:t> </w:t>
      </w:r>
      <w:r>
        <w:rPr>
          <w:b/>
          <w:sz w:val="20"/>
        </w:rPr>
        <w:t>it</w:t>
      </w:r>
      <w:r>
        <w:rPr>
          <w:b/>
          <w:spacing w:val="-5"/>
          <w:sz w:val="20"/>
        </w:rPr>
        <w:t> </w:t>
      </w:r>
      <w:r>
        <w:rPr>
          <w:b/>
          <w:sz w:val="20"/>
        </w:rPr>
        <w:t>simple</w:t>
      </w:r>
      <w:r>
        <w:rPr>
          <w:b/>
          <w:spacing w:val="-5"/>
          <w:sz w:val="20"/>
        </w:rPr>
        <w:t> </w:t>
      </w:r>
      <w:r>
        <w:rPr>
          <w:b/>
          <w:sz w:val="20"/>
        </w:rPr>
        <w:t>[and</w:t>
      </w:r>
      <w:r>
        <w:rPr>
          <w:b/>
          <w:spacing w:val="-5"/>
          <w:sz w:val="20"/>
        </w:rPr>
        <w:t> </w:t>
      </w:r>
      <w:r>
        <w:rPr>
          <w:b/>
          <w:sz w:val="20"/>
        </w:rPr>
        <w:t>short,</w:t>
      </w:r>
      <w:r>
        <w:rPr>
          <w:b/>
          <w:spacing w:val="-5"/>
          <w:sz w:val="20"/>
        </w:rPr>
        <w:t> </w:t>
      </w:r>
      <w:r>
        <w:rPr>
          <w:b/>
          <w:sz w:val="20"/>
        </w:rPr>
        <w:t>and</w:t>
      </w:r>
      <w:r>
        <w:rPr>
          <w:b/>
          <w:spacing w:val="-6"/>
          <w:sz w:val="20"/>
        </w:rPr>
        <w:t> </w:t>
      </w:r>
      <w:r>
        <w:rPr>
          <w:b/>
          <w:sz w:val="20"/>
        </w:rPr>
        <w:t>succinct],</w:t>
      </w:r>
      <w:r>
        <w:rPr>
          <w:b/>
          <w:spacing w:val="-4"/>
          <w:sz w:val="20"/>
        </w:rPr>
        <w:t> </w:t>
      </w:r>
      <w:r>
        <w:rPr>
          <w:b/>
          <w:spacing w:val="-2"/>
          <w:sz w:val="20"/>
        </w:rPr>
        <w:t>sweetheart.)</w:t>
      </w:r>
    </w:p>
    <w:p>
      <w:pPr>
        <w:pStyle w:val="BodyText"/>
        <w:rPr>
          <w:b/>
        </w:rPr>
      </w:pPr>
    </w:p>
    <w:p>
      <w:pPr>
        <w:pStyle w:val="BodyText"/>
        <w:spacing w:before="1"/>
        <w:rPr>
          <w:b/>
        </w:rPr>
      </w:pPr>
    </w:p>
    <w:p>
      <w:pPr>
        <w:pStyle w:val="Heading2"/>
        <w:spacing w:before="1"/>
        <w:ind w:right="107"/>
        <w:jc w:val="both"/>
      </w:pPr>
      <w:bookmarkStart w:name="The Review Process: Knowing What Happens" w:id="5"/>
      <w:bookmarkEnd w:id="5"/>
      <w:r>
        <w:rPr>
          <w:b w:val="0"/>
        </w:rPr>
      </w:r>
      <w:r>
        <w:rPr/>
        <w:t>The</w:t>
      </w:r>
      <w:r>
        <w:rPr>
          <w:spacing w:val="-4"/>
        </w:rPr>
        <w:t> </w:t>
      </w:r>
      <w:r>
        <w:rPr/>
        <w:t>Review</w:t>
      </w:r>
      <w:r>
        <w:rPr>
          <w:spacing w:val="-6"/>
        </w:rPr>
        <w:t> </w:t>
      </w:r>
      <w:r>
        <w:rPr/>
        <w:t>Process:</w:t>
      </w:r>
      <w:r>
        <w:rPr>
          <w:spacing w:val="-4"/>
        </w:rPr>
        <w:t> </w:t>
      </w:r>
      <w:r>
        <w:rPr/>
        <w:t>Knowing</w:t>
      </w:r>
      <w:r>
        <w:rPr>
          <w:spacing w:val="-4"/>
        </w:rPr>
        <w:t> </w:t>
      </w:r>
      <w:r>
        <w:rPr/>
        <w:t>What</w:t>
      </w:r>
      <w:r>
        <w:rPr>
          <w:spacing w:val="-5"/>
        </w:rPr>
        <w:t> </w:t>
      </w:r>
      <w:r>
        <w:rPr/>
        <w:t>Happens</w:t>
      </w:r>
      <w:r>
        <w:rPr>
          <w:spacing w:val="-4"/>
        </w:rPr>
        <w:t> </w:t>
      </w:r>
      <w:r>
        <w:rPr/>
        <w:t>After</w:t>
      </w:r>
      <w:r>
        <w:rPr>
          <w:spacing w:val="-4"/>
        </w:rPr>
        <w:t> </w:t>
      </w:r>
      <w:r>
        <w:rPr/>
        <w:t>You</w:t>
      </w:r>
      <w:r>
        <w:rPr>
          <w:spacing w:val="-4"/>
        </w:rPr>
        <w:t> </w:t>
      </w:r>
      <w:r>
        <w:rPr/>
        <w:t>Write</w:t>
      </w:r>
      <w:r>
        <w:rPr>
          <w:spacing w:val="-4"/>
        </w:rPr>
        <w:t> </w:t>
      </w:r>
      <w:r>
        <w:rPr/>
        <w:t>Helps You Write</w:t>
      </w:r>
    </w:p>
    <w:p>
      <w:pPr>
        <w:pStyle w:val="Heading3"/>
        <w:spacing w:before="274"/>
      </w:pPr>
      <w:r>
        <w:rPr/>
        <w:t>Get</w:t>
      </w:r>
      <w:r>
        <w:rPr>
          <w:spacing w:val="-7"/>
        </w:rPr>
        <w:t> </w:t>
      </w:r>
      <w:r>
        <w:rPr/>
        <w:t>inside</w:t>
      </w:r>
      <w:r>
        <w:rPr>
          <w:spacing w:val="-4"/>
        </w:rPr>
        <w:t> </w:t>
      </w:r>
      <w:r>
        <w:rPr/>
        <w:t>the</w:t>
      </w:r>
      <w:r>
        <w:rPr>
          <w:spacing w:val="-4"/>
        </w:rPr>
        <w:t> </w:t>
      </w:r>
      <w:r>
        <w:rPr/>
        <w:t>reviewer's</w:t>
      </w:r>
      <w:r>
        <w:rPr>
          <w:spacing w:val="-5"/>
        </w:rPr>
        <w:t> </w:t>
      </w:r>
      <w:r>
        <w:rPr/>
        <w:t>head.</w:t>
      </w:r>
      <w:r>
        <w:rPr>
          <w:spacing w:val="-4"/>
        </w:rPr>
        <w:t> </w:t>
      </w:r>
      <w:r>
        <w:rPr/>
        <w:t>What</w:t>
      </w:r>
      <w:r>
        <w:rPr>
          <w:spacing w:val="-6"/>
        </w:rPr>
        <w:t> </w:t>
      </w:r>
      <w:r>
        <w:rPr/>
        <w:t>do</w:t>
      </w:r>
      <w:r>
        <w:rPr>
          <w:spacing w:val="-4"/>
        </w:rPr>
        <w:t> </w:t>
      </w:r>
      <w:r>
        <w:rPr/>
        <w:t>reviewers</w:t>
      </w:r>
      <w:r>
        <w:rPr>
          <w:spacing w:val="-4"/>
        </w:rPr>
        <w:t> </w:t>
      </w:r>
      <w:r>
        <w:rPr>
          <w:i/>
        </w:rPr>
        <w:t>really</w:t>
      </w:r>
      <w:r>
        <w:rPr>
          <w:i/>
          <w:spacing w:val="-3"/>
        </w:rPr>
        <w:t> </w:t>
      </w:r>
      <w:r>
        <w:rPr/>
        <w:t>look</w:t>
      </w:r>
      <w:r>
        <w:rPr>
          <w:spacing w:val="-4"/>
        </w:rPr>
        <w:t> for?</w:t>
      </w:r>
    </w:p>
    <w:p>
      <w:pPr>
        <w:pStyle w:val="BodyText"/>
        <w:spacing w:before="229"/>
        <w:ind w:left="100" w:right="95"/>
        <w:jc w:val="both"/>
      </w:pPr>
      <w:r>
        <w:rPr/>
        <w:t>Reviewers look for evidence of scientific reasoning (formulating hypotheses and designing experiments to test them), good ideas, focused writing, and evidence of productivity and knowledge of</w:t>
      </w:r>
      <w:r>
        <w:rPr>
          <w:spacing w:val="-1"/>
        </w:rPr>
        <w:t> </w:t>
      </w:r>
      <w:r>
        <w:rPr/>
        <w:t>proposed techniques. Make sure your writing reflects this. </w:t>
      </w:r>
      <w:r>
        <w:rPr>
          <w:i/>
        </w:rPr>
        <w:t>Some </w:t>
      </w:r>
      <w:r>
        <w:rPr/>
        <w:t>reviewers may not be experts in your area of research, and you are just as obligated to communicate with them as with the leading researchers in your field who know all the techniques and jargon.</w:t>
      </w:r>
    </w:p>
    <w:p>
      <w:pPr>
        <w:pStyle w:val="BodyText"/>
        <w:spacing w:before="1"/>
      </w:pPr>
    </w:p>
    <w:p>
      <w:pPr>
        <w:pStyle w:val="Heading3"/>
      </w:pPr>
      <w:r>
        <w:rPr/>
        <w:t>Little</w:t>
      </w:r>
      <w:r>
        <w:rPr>
          <w:spacing w:val="-5"/>
        </w:rPr>
        <w:t> </w:t>
      </w:r>
      <w:r>
        <w:rPr/>
        <w:t>things</w:t>
      </w:r>
      <w:r>
        <w:rPr>
          <w:spacing w:val="-4"/>
        </w:rPr>
        <w:t> </w:t>
      </w:r>
      <w:r>
        <w:rPr/>
        <w:t>mean</w:t>
      </w:r>
      <w:r>
        <w:rPr>
          <w:spacing w:val="-5"/>
        </w:rPr>
        <w:t> </w:t>
      </w:r>
      <w:r>
        <w:rPr/>
        <w:t>a</w:t>
      </w:r>
      <w:r>
        <w:rPr>
          <w:spacing w:val="-4"/>
        </w:rPr>
        <w:t> lot.</w:t>
      </w:r>
    </w:p>
    <w:p>
      <w:pPr>
        <w:pStyle w:val="BodyText"/>
        <w:spacing w:before="228"/>
        <w:ind w:left="100" w:right="95"/>
        <w:jc w:val="both"/>
      </w:pPr>
      <w:r>
        <w:rPr/>
        <w:t>Reviewers like attention to details - good grammar, correct spelling, no typos, following the instructions, an easy-to-read format and neatness. If you can't write the grant carefully, how carefully will you do the research? Reviewers don't like surprises - altered format, instructions ignored, information missing or abandoned to the appendix rather than placed in the body of the proposal.</w:t>
      </w:r>
    </w:p>
    <w:p>
      <w:pPr>
        <w:pStyle w:val="BodyText"/>
      </w:pPr>
    </w:p>
    <w:p>
      <w:pPr>
        <w:pStyle w:val="BodyText"/>
        <w:spacing w:before="4"/>
      </w:pPr>
    </w:p>
    <w:p>
      <w:pPr>
        <w:pStyle w:val="Heading2"/>
        <w:jc w:val="both"/>
      </w:pPr>
      <w:bookmarkStart w:name="A Word About Revising &amp; Resubmitting " w:id="6"/>
      <w:bookmarkEnd w:id="6"/>
      <w:r>
        <w:rPr>
          <w:b w:val="0"/>
        </w:rPr>
      </w:r>
      <w:r>
        <w:rPr/>
        <w:t>A</w:t>
      </w:r>
      <w:r>
        <w:rPr>
          <w:spacing w:val="-6"/>
        </w:rPr>
        <w:t> </w:t>
      </w:r>
      <w:r>
        <w:rPr/>
        <w:t>Word</w:t>
      </w:r>
      <w:r>
        <w:rPr>
          <w:spacing w:val="-6"/>
        </w:rPr>
        <w:t> </w:t>
      </w:r>
      <w:r>
        <w:rPr/>
        <w:t>About</w:t>
      </w:r>
      <w:r>
        <w:rPr>
          <w:spacing w:val="-6"/>
        </w:rPr>
        <w:t> </w:t>
      </w:r>
      <w:r>
        <w:rPr/>
        <w:t>Revising</w:t>
      </w:r>
      <w:r>
        <w:rPr>
          <w:spacing w:val="-6"/>
        </w:rPr>
        <w:t> </w:t>
      </w:r>
      <w:r>
        <w:rPr/>
        <w:t>&amp;</w:t>
      </w:r>
      <w:r>
        <w:rPr>
          <w:spacing w:val="-6"/>
        </w:rPr>
        <w:t> </w:t>
      </w:r>
      <w:r>
        <w:rPr>
          <w:spacing w:val="-2"/>
        </w:rPr>
        <w:t>Resubmitting</w:t>
      </w:r>
    </w:p>
    <w:p>
      <w:pPr>
        <w:pStyle w:val="Heading3"/>
        <w:spacing w:before="274"/>
        <w:ind w:right="615"/>
      </w:pPr>
      <w:r>
        <w:rPr/>
        <w:t>The only</w:t>
      </w:r>
      <w:r>
        <w:rPr>
          <w:spacing w:val="-3"/>
        </w:rPr>
        <w:t> </w:t>
      </w:r>
      <w:r>
        <w:rPr/>
        <w:t>people</w:t>
      </w:r>
      <w:r>
        <w:rPr>
          <w:spacing w:val="-2"/>
        </w:rPr>
        <w:t> </w:t>
      </w:r>
      <w:r>
        <w:rPr/>
        <w:t>who don't make mistakes are the</w:t>
      </w:r>
      <w:r>
        <w:rPr>
          <w:spacing w:val="-1"/>
        </w:rPr>
        <w:t> </w:t>
      </w:r>
      <w:r>
        <w:rPr/>
        <w:t>ones</w:t>
      </w:r>
      <w:r>
        <w:rPr>
          <w:spacing w:val="-3"/>
        </w:rPr>
        <w:t> </w:t>
      </w:r>
      <w:r>
        <w:rPr/>
        <w:t>who don't do anything; so spend</w:t>
      </w:r>
      <w:r>
        <w:rPr>
          <w:spacing w:val="-3"/>
        </w:rPr>
        <w:t> </w:t>
      </w:r>
      <w:r>
        <w:rPr/>
        <w:t>no</w:t>
      </w:r>
      <w:r>
        <w:rPr>
          <w:spacing w:val="-3"/>
        </w:rPr>
        <w:t> </w:t>
      </w:r>
      <w:r>
        <w:rPr/>
        <w:t>more</w:t>
      </w:r>
      <w:r>
        <w:rPr>
          <w:spacing w:val="-3"/>
        </w:rPr>
        <w:t> </w:t>
      </w:r>
      <w:r>
        <w:rPr/>
        <w:t>than</w:t>
      </w:r>
      <w:r>
        <w:rPr>
          <w:spacing w:val="-3"/>
        </w:rPr>
        <w:t> </w:t>
      </w:r>
      <w:r>
        <w:rPr/>
        <w:t>one</w:t>
      </w:r>
      <w:r>
        <w:rPr>
          <w:spacing w:val="-4"/>
        </w:rPr>
        <w:t> </w:t>
      </w:r>
      <w:r>
        <w:rPr/>
        <w:t>day</w:t>
      </w:r>
      <w:r>
        <w:rPr>
          <w:spacing w:val="-8"/>
        </w:rPr>
        <w:t> </w:t>
      </w:r>
      <w:r>
        <w:rPr/>
        <w:t>wallowing</w:t>
      </w:r>
      <w:r>
        <w:rPr>
          <w:spacing w:val="-3"/>
        </w:rPr>
        <w:t> </w:t>
      </w:r>
      <w:r>
        <w:rPr/>
        <w:t>in</w:t>
      </w:r>
      <w:r>
        <w:rPr>
          <w:spacing w:val="-3"/>
        </w:rPr>
        <w:t> </w:t>
      </w:r>
      <w:r>
        <w:rPr/>
        <w:t>discouragement</w:t>
      </w:r>
      <w:r>
        <w:rPr>
          <w:spacing w:val="-3"/>
        </w:rPr>
        <w:t> </w:t>
      </w:r>
      <w:r>
        <w:rPr/>
        <w:t>if</w:t>
      </w:r>
      <w:r>
        <w:rPr>
          <w:spacing w:val="-3"/>
        </w:rPr>
        <w:t> </w:t>
      </w:r>
      <w:r>
        <w:rPr/>
        <w:t>your</w:t>
      </w:r>
      <w:r>
        <w:rPr>
          <w:spacing w:val="-3"/>
        </w:rPr>
        <w:t> </w:t>
      </w:r>
      <w:r>
        <w:rPr/>
        <w:t>first</w:t>
      </w:r>
      <w:r>
        <w:rPr>
          <w:spacing w:val="-3"/>
        </w:rPr>
        <w:t> </w:t>
      </w:r>
      <w:r>
        <w:rPr/>
        <w:t>proposal</w:t>
      </w:r>
      <w:r>
        <w:rPr>
          <w:spacing w:val="-3"/>
        </w:rPr>
        <w:t> </w:t>
      </w:r>
      <w:r>
        <w:rPr/>
        <w:t>is </w:t>
      </w:r>
      <w:r>
        <w:rPr>
          <w:spacing w:val="-2"/>
        </w:rPr>
        <w:t>rejected.</w:t>
      </w:r>
    </w:p>
    <w:p>
      <w:pPr>
        <w:pStyle w:val="BodyText"/>
        <w:spacing w:before="229"/>
        <w:ind w:left="100" w:right="96"/>
        <w:jc w:val="both"/>
      </w:pPr>
      <w:r>
        <w:rPr/>
        <w:t>The very best scientists fail. Very good, fundamentally new ideas may have a harder time cracking the funding barrier than "pretty good" ideas. If the reviewers "just didn't understand you", YOU are responsible for that.</w:t>
      </w:r>
    </w:p>
    <w:p>
      <w:pPr>
        <w:pStyle w:val="Heading3"/>
        <w:spacing w:before="229"/>
        <w:rPr>
          <w:b w:val="0"/>
        </w:rPr>
      </w:pPr>
      <w:r>
        <w:rPr/>
        <w:t>Try,</w:t>
      </w:r>
      <w:r>
        <w:rPr>
          <w:spacing w:val="-6"/>
        </w:rPr>
        <w:t> </w:t>
      </w:r>
      <w:r>
        <w:rPr/>
        <w:t>try</w:t>
      </w:r>
      <w:r>
        <w:rPr>
          <w:spacing w:val="-6"/>
        </w:rPr>
        <w:t> </w:t>
      </w:r>
      <w:r>
        <w:rPr/>
        <w:t>again,</w:t>
      </w:r>
      <w:r>
        <w:rPr>
          <w:spacing w:val="-3"/>
        </w:rPr>
        <w:t> </w:t>
      </w:r>
      <w:r>
        <w:rPr/>
        <w:t>but</w:t>
      </w:r>
      <w:r>
        <w:rPr>
          <w:spacing w:val="-4"/>
        </w:rPr>
        <w:t> </w:t>
      </w:r>
      <w:r>
        <w:rPr/>
        <w:t>remember</w:t>
      </w:r>
      <w:r>
        <w:rPr>
          <w:spacing w:val="-4"/>
        </w:rPr>
        <w:t> </w:t>
      </w:r>
      <w:r>
        <w:rPr/>
        <w:t>that</w:t>
      </w:r>
      <w:r>
        <w:rPr>
          <w:spacing w:val="-2"/>
        </w:rPr>
        <w:t> </w:t>
      </w:r>
      <w:r>
        <w:rPr/>
        <w:t>there</w:t>
      </w:r>
      <w:r>
        <w:rPr>
          <w:spacing w:val="-4"/>
        </w:rPr>
        <w:t> </w:t>
      </w:r>
      <w:r>
        <w:rPr/>
        <w:t>is</w:t>
      </w:r>
      <w:r>
        <w:rPr>
          <w:spacing w:val="-4"/>
        </w:rPr>
        <w:t> </w:t>
      </w:r>
      <w:r>
        <w:rPr/>
        <w:t>a</w:t>
      </w:r>
      <w:r>
        <w:rPr>
          <w:spacing w:val="-3"/>
        </w:rPr>
        <w:t> </w:t>
      </w:r>
      <w:r>
        <w:rPr/>
        <w:t>point</w:t>
      </w:r>
      <w:r>
        <w:rPr>
          <w:spacing w:val="-4"/>
        </w:rPr>
        <w:t> </w:t>
      </w:r>
      <w:r>
        <w:rPr/>
        <w:t>of</w:t>
      </w:r>
      <w:r>
        <w:rPr>
          <w:spacing w:val="-4"/>
        </w:rPr>
        <w:t> </w:t>
      </w:r>
      <w:r>
        <w:rPr/>
        <w:t>diminishing</w:t>
      </w:r>
      <w:r>
        <w:rPr>
          <w:spacing w:val="-3"/>
        </w:rPr>
        <w:t> </w:t>
      </w:r>
      <w:r>
        <w:rPr>
          <w:spacing w:val="-2"/>
        </w:rPr>
        <w:t>returns</w:t>
      </w:r>
      <w:r>
        <w:rPr>
          <w:b w:val="0"/>
          <w:spacing w:val="-2"/>
        </w:rPr>
        <w:t>.</w:t>
      </w:r>
    </w:p>
    <w:p>
      <w:pPr>
        <w:pStyle w:val="BodyText"/>
        <w:spacing w:before="1"/>
      </w:pPr>
    </w:p>
    <w:p>
      <w:pPr>
        <w:pStyle w:val="BodyText"/>
        <w:ind w:left="99" w:right="95"/>
        <w:jc w:val="both"/>
      </w:pPr>
      <w:r>
        <w:rPr/>
        <w:t>Always be prepared to revise. Take reviewers' criticisms seriously but not slavishly - your ideas and your enthusiasm for them must</w:t>
      </w:r>
      <w:r>
        <w:rPr>
          <w:spacing w:val="-2"/>
        </w:rPr>
        <w:t> </w:t>
      </w:r>
      <w:r>
        <w:rPr/>
        <w:t>come</w:t>
      </w:r>
      <w:r>
        <w:rPr>
          <w:spacing w:val="-1"/>
        </w:rPr>
        <w:t> </w:t>
      </w:r>
      <w:r>
        <w:rPr/>
        <w:t>through in a</w:t>
      </w:r>
      <w:r>
        <w:rPr>
          <w:spacing w:val="-1"/>
        </w:rPr>
        <w:t> </w:t>
      </w:r>
      <w:r>
        <w:rPr/>
        <w:t>revision. Sometimes</w:t>
      </w:r>
      <w:r>
        <w:rPr>
          <w:spacing w:val="-2"/>
        </w:rPr>
        <w:t> </w:t>
      </w:r>
      <w:r>
        <w:rPr/>
        <w:t>a</w:t>
      </w:r>
      <w:r>
        <w:rPr>
          <w:spacing w:val="-2"/>
        </w:rPr>
        <w:t> </w:t>
      </w:r>
      <w:r>
        <w:rPr/>
        <w:t>second</w:t>
      </w:r>
      <w:r>
        <w:rPr>
          <w:spacing w:val="-1"/>
        </w:rPr>
        <w:t> </w:t>
      </w:r>
      <w:r>
        <w:rPr/>
        <w:t>or third revision is as good as it is going to get but fails to be funded because the ideas aren't getting any better. This is difficult to recognize by one's self; ask a colleague to help</w:t>
      </w:r>
      <w:r>
        <w:rPr>
          <w:spacing w:val="40"/>
        </w:rPr>
        <w:t> </w:t>
      </w:r>
      <w:r>
        <w:rPr/>
        <w:t>determine if you have reached this point.</w:t>
      </w:r>
    </w:p>
    <w:p>
      <w:pPr>
        <w:pStyle w:val="BodyText"/>
        <w:spacing w:before="46"/>
      </w:pPr>
    </w:p>
    <w:p>
      <w:pPr>
        <w:pStyle w:val="BodyText"/>
        <w:ind w:left="100"/>
      </w:pPr>
      <w:r>
        <w:rPr/>
        <w:t>by</w:t>
      </w:r>
      <w:r>
        <w:rPr>
          <w:spacing w:val="-4"/>
        </w:rPr>
        <w:t> </w:t>
      </w:r>
      <w:r>
        <w:rPr/>
        <w:t>Janet</w:t>
      </w:r>
      <w:r>
        <w:rPr>
          <w:spacing w:val="-4"/>
        </w:rPr>
        <w:t> </w:t>
      </w:r>
      <w:r>
        <w:rPr/>
        <w:t>S.</w:t>
      </w:r>
      <w:r>
        <w:rPr>
          <w:spacing w:val="-4"/>
        </w:rPr>
        <w:t> </w:t>
      </w:r>
      <w:r>
        <w:rPr/>
        <w:t>Rasey,</w:t>
      </w:r>
      <w:r>
        <w:rPr>
          <w:spacing w:val="-3"/>
        </w:rPr>
        <w:t> </w:t>
      </w:r>
      <w:r>
        <w:rPr>
          <w:spacing w:val="-2"/>
        </w:rPr>
        <w:t>Ph.D.</w:t>
      </w:r>
    </w:p>
    <w:p>
      <w:pPr>
        <w:pStyle w:val="BodyText"/>
        <w:ind w:left="100" w:right="4417"/>
      </w:pPr>
      <w:r>
        <w:rPr/>
        <w:t>Director,</w:t>
      </w:r>
      <w:r>
        <w:rPr>
          <w:spacing w:val="-11"/>
        </w:rPr>
        <w:t> </w:t>
      </w:r>
      <w:r>
        <w:rPr/>
        <w:t>Research</w:t>
      </w:r>
      <w:r>
        <w:rPr>
          <w:spacing w:val="-11"/>
        </w:rPr>
        <w:t> </w:t>
      </w:r>
      <w:r>
        <w:rPr/>
        <w:t>Funding</w:t>
      </w:r>
      <w:r>
        <w:rPr>
          <w:spacing w:val="-11"/>
        </w:rPr>
        <w:t> </w:t>
      </w:r>
      <w:r>
        <w:rPr/>
        <w:t>Service University of Washington</w:t>
      </w:r>
    </w:p>
    <w:p>
      <w:pPr>
        <w:pStyle w:val="BodyText"/>
        <w:spacing w:line="230" w:lineRule="exact"/>
        <w:ind w:left="100"/>
      </w:pPr>
      <w:r>
        <w:rPr/>
        <w:t>Seattle,</w:t>
      </w:r>
      <w:r>
        <w:rPr>
          <w:spacing w:val="-8"/>
        </w:rPr>
        <w:t> </w:t>
      </w:r>
      <w:r>
        <w:rPr>
          <w:spacing w:val="-5"/>
        </w:rPr>
        <w:t>WA</w:t>
      </w:r>
    </w:p>
    <w:sectPr>
      <w:pgSz w:w="11910" w:h="16840"/>
      <w:pgMar w:top="1360" w:bottom="280" w:left="1700" w:right="17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459" w:hanging="360"/>
      </w:pPr>
      <w:rPr>
        <w:rFonts w:hint="default" w:ascii="Arial" w:hAnsi="Arial" w:eastAsia="Arial" w:cs="Arial"/>
        <w:b w:val="0"/>
        <w:bCs w:val="0"/>
        <w:i w:val="0"/>
        <w:iCs w:val="0"/>
        <w:spacing w:val="0"/>
        <w:w w:val="75"/>
        <w:sz w:val="20"/>
        <w:szCs w:val="20"/>
        <w:lang w:val="en-US" w:eastAsia="en-US" w:bidi="ar-SA"/>
      </w:rPr>
    </w:lvl>
    <w:lvl w:ilvl="1">
      <w:start w:val="0"/>
      <w:numFmt w:val="bullet"/>
      <w:lvlText w:val="•"/>
      <w:lvlJc w:val="left"/>
      <w:pPr>
        <w:ind w:left="1264" w:hanging="360"/>
      </w:pPr>
      <w:rPr>
        <w:rFonts w:hint="default"/>
        <w:lang w:val="en-US" w:eastAsia="en-US" w:bidi="ar-SA"/>
      </w:rPr>
    </w:lvl>
    <w:lvl w:ilvl="2">
      <w:start w:val="0"/>
      <w:numFmt w:val="bullet"/>
      <w:lvlText w:val="•"/>
      <w:lvlJc w:val="left"/>
      <w:pPr>
        <w:ind w:left="2068" w:hanging="360"/>
      </w:pPr>
      <w:rPr>
        <w:rFonts w:hint="default"/>
        <w:lang w:val="en-US" w:eastAsia="en-US" w:bidi="ar-SA"/>
      </w:rPr>
    </w:lvl>
    <w:lvl w:ilvl="3">
      <w:start w:val="0"/>
      <w:numFmt w:val="bullet"/>
      <w:lvlText w:val="•"/>
      <w:lvlJc w:val="left"/>
      <w:pPr>
        <w:ind w:left="2873" w:hanging="360"/>
      </w:pPr>
      <w:rPr>
        <w:rFonts w:hint="default"/>
        <w:lang w:val="en-US" w:eastAsia="en-US" w:bidi="ar-SA"/>
      </w:rPr>
    </w:lvl>
    <w:lvl w:ilvl="4">
      <w:start w:val="0"/>
      <w:numFmt w:val="bullet"/>
      <w:lvlText w:val="•"/>
      <w:lvlJc w:val="left"/>
      <w:pPr>
        <w:ind w:left="3677" w:hanging="360"/>
      </w:pPr>
      <w:rPr>
        <w:rFonts w:hint="default"/>
        <w:lang w:val="en-US" w:eastAsia="en-US" w:bidi="ar-SA"/>
      </w:rPr>
    </w:lvl>
    <w:lvl w:ilvl="5">
      <w:start w:val="0"/>
      <w:numFmt w:val="bullet"/>
      <w:lvlText w:val="•"/>
      <w:lvlJc w:val="left"/>
      <w:pPr>
        <w:ind w:left="4482" w:hanging="360"/>
      </w:pPr>
      <w:rPr>
        <w:rFonts w:hint="default"/>
        <w:lang w:val="en-US" w:eastAsia="en-US" w:bidi="ar-SA"/>
      </w:rPr>
    </w:lvl>
    <w:lvl w:ilvl="6">
      <w:start w:val="0"/>
      <w:numFmt w:val="bullet"/>
      <w:lvlText w:val="•"/>
      <w:lvlJc w:val="left"/>
      <w:pPr>
        <w:ind w:left="5286" w:hanging="360"/>
      </w:pPr>
      <w:rPr>
        <w:rFonts w:hint="default"/>
        <w:lang w:val="en-US" w:eastAsia="en-US" w:bidi="ar-SA"/>
      </w:rPr>
    </w:lvl>
    <w:lvl w:ilvl="7">
      <w:start w:val="0"/>
      <w:numFmt w:val="bullet"/>
      <w:lvlText w:val="•"/>
      <w:lvlJc w:val="left"/>
      <w:pPr>
        <w:ind w:left="6091" w:hanging="360"/>
      </w:pPr>
      <w:rPr>
        <w:rFonts w:hint="default"/>
        <w:lang w:val="en-US" w:eastAsia="en-US" w:bidi="ar-SA"/>
      </w:rPr>
    </w:lvl>
    <w:lvl w:ilvl="8">
      <w:start w:val="0"/>
      <w:numFmt w:val="bullet"/>
      <w:lvlText w:val="•"/>
      <w:lvlJc w:val="left"/>
      <w:pPr>
        <w:ind w:left="6895" w:hanging="360"/>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20"/>
      <w:szCs w:val="20"/>
      <w:lang w:val="en-US" w:eastAsia="en-US" w:bidi="ar-SA"/>
    </w:rPr>
  </w:style>
  <w:style w:styleId="Heading1" w:type="paragraph">
    <w:name w:val="Heading 1"/>
    <w:basedOn w:val="Normal"/>
    <w:uiPriority w:val="1"/>
    <w:qFormat/>
    <w:pPr>
      <w:spacing w:before="58"/>
      <w:ind w:left="1"/>
      <w:jc w:val="center"/>
      <w:outlineLvl w:val="1"/>
    </w:pPr>
    <w:rPr>
      <w:rFonts w:ascii="Times New Roman" w:hAnsi="Times New Roman" w:eastAsia="Times New Roman" w:cs="Times New Roman"/>
      <w:b/>
      <w:bCs/>
      <w:sz w:val="36"/>
      <w:szCs w:val="36"/>
      <w:lang w:val="en-US" w:eastAsia="en-US" w:bidi="ar-SA"/>
    </w:rPr>
  </w:style>
  <w:style w:styleId="Heading2" w:type="paragraph">
    <w:name w:val="Heading 2"/>
    <w:basedOn w:val="Normal"/>
    <w:uiPriority w:val="1"/>
    <w:qFormat/>
    <w:pPr>
      <w:ind w:left="100"/>
      <w:outlineLvl w:val="2"/>
    </w:pPr>
    <w:rPr>
      <w:rFonts w:ascii="Times New Roman" w:hAnsi="Times New Roman" w:eastAsia="Times New Roman" w:cs="Times New Roman"/>
      <w:b/>
      <w:bCs/>
      <w:sz w:val="28"/>
      <w:szCs w:val="28"/>
      <w:lang w:val="en-US" w:eastAsia="en-US" w:bidi="ar-SA"/>
    </w:rPr>
  </w:style>
  <w:style w:styleId="Heading3" w:type="paragraph">
    <w:name w:val="Heading 3"/>
    <w:basedOn w:val="Normal"/>
    <w:uiPriority w:val="1"/>
    <w:qFormat/>
    <w:pPr>
      <w:ind w:left="100"/>
      <w:jc w:val="both"/>
      <w:outlineLvl w:val="3"/>
    </w:pPr>
    <w:rPr>
      <w:rFonts w:ascii="Arial" w:hAnsi="Arial" w:eastAsia="Arial" w:cs="Arial"/>
      <w:b/>
      <w:bCs/>
      <w:sz w:val="20"/>
      <w:szCs w:val="20"/>
      <w:lang w:val="en-US" w:eastAsia="en-US" w:bidi="ar-SA"/>
    </w:rPr>
  </w:style>
  <w:style w:styleId="ListParagraph" w:type="paragraph">
    <w:name w:val="List Paragraph"/>
    <w:basedOn w:val="Normal"/>
    <w:uiPriority w:val="1"/>
    <w:qFormat/>
    <w:pPr>
      <w:ind w:left="459" w:hanging="359"/>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Company>MIS NUI, Galway</Company>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Maura Hiney</dc:creator>
  <dc:title>WORKSHOP</dc:title>
  <dcterms:created xsi:type="dcterms:W3CDTF">2026-02-27T14:14:29Z</dcterms:created>
  <dcterms:modified xsi:type="dcterms:W3CDTF">2026-02-27T14:14:29Z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2006-10-25T00:00:00Z</vt:filetime>
  </property>
  <property fmtid="{D5CDD505-2E9C-101B-9397-08002B2CF9AE}" pid="3" name="Creator">
    <vt:lpwstr>Acrobat PDFMaker 7.0 for Word</vt:lpwstr>
  </property>
  <property fmtid="{D5CDD505-2E9C-101B-9397-08002B2CF9AE}" pid="4" name="LastSaved">
    <vt:filetime>2026-02-27T00:00:00Z</vt:filetime>
  </property>
  <property fmtid="{D5CDD505-2E9C-101B-9397-08002B2CF9AE}" pid="5" name="Producer">
    <vt:lpwstr>Acrobat Distiller 7.0 (Windows)</vt:lpwstr>
  </property>
  <property fmtid="{D5CDD505-2E9C-101B-9397-08002B2CF9AE}" pid="6" name="SourceModified">
    <vt:lpwstr>D:20061025112500</vt:lpwstr>
  </property>
</Properties>
</file>